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32" w:rsidRDefault="005A7132" w:rsidP="005A7132">
      <w:pPr>
        <w:spacing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УТВЕРЖДЕНО</w:t>
      </w:r>
    </w:p>
    <w:p w:rsidR="005A7132" w:rsidRDefault="005A7132" w:rsidP="005A7132">
      <w:pPr>
        <w:spacing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Директор МБОУ ООШ села </w:t>
      </w:r>
      <w:proofErr w:type="gramStart"/>
      <w:r>
        <w:rPr>
          <w:rFonts w:ascii="Liberation Serif" w:hAnsi="Liberation Serif"/>
          <w:sz w:val="24"/>
          <w:szCs w:val="24"/>
        </w:rPr>
        <w:t>Филькино</w:t>
      </w:r>
      <w:proofErr w:type="gramEnd"/>
    </w:p>
    <w:p w:rsidR="005A7132" w:rsidRDefault="005A7132" w:rsidP="005A7132">
      <w:pPr>
        <w:spacing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 Н.Г. Кропотина</w:t>
      </w:r>
    </w:p>
    <w:p w:rsidR="005A7132" w:rsidRDefault="005A7132" w:rsidP="005A7132">
      <w:pPr>
        <w:spacing w:after="0" w:line="240" w:lineRule="auto"/>
        <w:jc w:val="right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приказом </w:t>
      </w:r>
      <w:r>
        <w:rPr>
          <w:rFonts w:ascii="Liberation Serif" w:hAnsi="Liberation Serif"/>
          <w:sz w:val="24"/>
          <w:szCs w:val="24"/>
        </w:rPr>
        <w:t>от 08.12.2022г. № 353-а/х</w:t>
      </w:r>
    </w:p>
    <w:p w:rsidR="00D50576" w:rsidRPr="00A97E19" w:rsidRDefault="00D50576" w:rsidP="00D5057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D50576" w:rsidRPr="00D50576" w:rsidRDefault="00D50576" w:rsidP="00D5057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D50576">
        <w:rPr>
          <w:rFonts w:ascii="Liberation Serif" w:eastAsia="Calibri" w:hAnsi="Liberation Serif" w:cs="Times New Roman"/>
          <w:b/>
          <w:sz w:val="24"/>
          <w:szCs w:val="24"/>
        </w:rPr>
        <w:t>План мероприятий по противодействию коррупции</w:t>
      </w:r>
    </w:p>
    <w:p w:rsidR="00D50576" w:rsidRPr="00D50576" w:rsidRDefault="00D50576" w:rsidP="00D5057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D50576">
        <w:rPr>
          <w:rFonts w:ascii="Liberation Serif" w:eastAsia="Calibri" w:hAnsi="Liberation Serif" w:cs="Times New Roman"/>
          <w:b/>
          <w:sz w:val="24"/>
          <w:szCs w:val="24"/>
        </w:rPr>
        <w:t xml:space="preserve">Муниципального бюджетного общеобразовательного учреждения основной общеобразовательной школы села </w:t>
      </w:r>
      <w:proofErr w:type="gramStart"/>
      <w:r w:rsidRPr="00D50576">
        <w:rPr>
          <w:rFonts w:ascii="Liberation Serif" w:eastAsia="Calibri" w:hAnsi="Liberation Serif" w:cs="Times New Roman"/>
          <w:b/>
          <w:sz w:val="24"/>
          <w:szCs w:val="24"/>
        </w:rPr>
        <w:t>Филькино</w:t>
      </w:r>
      <w:proofErr w:type="gramEnd"/>
      <w:r w:rsidRPr="00D50576">
        <w:rPr>
          <w:rFonts w:ascii="Liberation Serif" w:eastAsia="Calibri" w:hAnsi="Liberation Serif" w:cs="Times New Roman"/>
          <w:b/>
          <w:sz w:val="24"/>
          <w:szCs w:val="24"/>
        </w:rPr>
        <w:t xml:space="preserve"> на 202</w:t>
      </w:r>
      <w:r w:rsidR="00FB1741">
        <w:rPr>
          <w:rFonts w:ascii="Liberation Serif" w:eastAsia="Calibri" w:hAnsi="Liberation Serif" w:cs="Times New Roman"/>
          <w:b/>
          <w:sz w:val="24"/>
          <w:szCs w:val="24"/>
        </w:rPr>
        <w:t>3</w:t>
      </w:r>
      <w:r w:rsidRPr="00D50576">
        <w:rPr>
          <w:rFonts w:ascii="Liberation Serif" w:eastAsia="Calibri" w:hAnsi="Liberation Serif" w:cs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103"/>
        <w:gridCol w:w="2551"/>
        <w:gridCol w:w="1559"/>
      </w:tblGrid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03" w:type="dxa"/>
          </w:tcPr>
          <w:p w:rsidR="00D50576" w:rsidRPr="00D50576" w:rsidRDefault="00D50576" w:rsidP="00FB174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D50576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D50576" w:rsidRPr="00D50576" w:rsidRDefault="00D50576" w:rsidP="00FB174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D50576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D50576" w:rsidRPr="00D50576" w:rsidRDefault="00D50576" w:rsidP="00FB174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D50576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Срок испол</w:t>
            </w:r>
            <w:r w:rsidR="00FB1741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нения</w:t>
            </w:r>
          </w:p>
        </w:tc>
      </w:tr>
      <w:tr w:rsidR="00D50576" w:rsidRPr="00D50576" w:rsidTr="00BD5D1F">
        <w:tc>
          <w:tcPr>
            <w:tcW w:w="9747" w:type="dxa"/>
            <w:gridSpan w:val="4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1. Обеспечение права граждан на доступ к информации о деятельности МБОУ ООШ села Филькино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Разработка и утверждение плана работы по противодействию коррупции в МБОУ ООШ села Филькино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</w:t>
            </w:r>
          </w:p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0576" w:rsidRPr="00D50576" w:rsidRDefault="00FB1741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Декабрь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D50576" w:rsidRPr="00FB1741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B1741">
              <w:rPr>
                <w:rFonts w:ascii="Liberation Serif" w:eastAsia="Calibri" w:hAnsi="Liberation Serif" w:cs="Times New Roman"/>
                <w:sz w:val="24"/>
                <w:szCs w:val="24"/>
              </w:rPr>
              <w:t>Размещение на стендах телефонов, горячих линий по борьбе с коррупцией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 квартал 2022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1.3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Осуществление личного приема граждан администрацией ОУ, Рабочей группой по вопросам проявлений коррупции и правонарушений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1.4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Проведение ежегодного опроса родителей (законных представителей) обучающихся, воспитанников с целью определения степени их удовлетворённости работой ОУ, качеством предоставляемых услуг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Заместитель директора 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 раз в год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1.5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Соблюдение единой системы оценки качества образования с использованием процедур: аттестация педагогов школы, самоанализ деятельности школы, статистические наблюдения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1.6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 граждан об их правах на получение образования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1.7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дств с р</w:t>
            </w:r>
            <w:proofErr w:type="gramEnd"/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одителей (законных представителей)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ОУ,</w:t>
            </w:r>
          </w:p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Заместитель директора,</w:t>
            </w:r>
          </w:p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1.8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Обеспечение соблюдения правил приема, перевода и отчисления обучающихся из школы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</w:t>
            </w:r>
          </w:p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1.9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контроля за</w:t>
            </w:r>
            <w:proofErr w:type="gramEnd"/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осуществлением набора в первый класс.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</w:t>
            </w:r>
          </w:p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FB1741" w:rsidRPr="00D50576" w:rsidTr="00FB1741">
        <w:tc>
          <w:tcPr>
            <w:tcW w:w="534" w:type="dxa"/>
          </w:tcPr>
          <w:p w:rsidR="00FB1741" w:rsidRPr="00FB1741" w:rsidRDefault="00FB1741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FB1741">
              <w:rPr>
                <w:rFonts w:ascii="Liberation Serif" w:eastAsia="Calibri" w:hAnsi="Liberation Serif" w:cs="Times New Roman"/>
                <w:sz w:val="18"/>
                <w:szCs w:val="18"/>
              </w:rPr>
              <w:t>1.10</w:t>
            </w:r>
          </w:p>
        </w:tc>
        <w:tc>
          <w:tcPr>
            <w:tcW w:w="5103" w:type="dxa"/>
          </w:tcPr>
          <w:p w:rsidR="00FB1741" w:rsidRPr="00D50576" w:rsidRDefault="00FB1741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Собрание трудового коллектива по теме антикоррупционное просвещение</w:t>
            </w:r>
          </w:p>
        </w:tc>
        <w:tc>
          <w:tcPr>
            <w:tcW w:w="2551" w:type="dxa"/>
          </w:tcPr>
          <w:p w:rsidR="00FB1741" w:rsidRPr="00D50576" w:rsidRDefault="00FB1741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</w:t>
            </w:r>
          </w:p>
        </w:tc>
        <w:tc>
          <w:tcPr>
            <w:tcW w:w="1559" w:type="dxa"/>
          </w:tcPr>
          <w:p w:rsidR="00FB1741" w:rsidRPr="00D50576" w:rsidRDefault="00FB1741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 раза в год</w:t>
            </w:r>
          </w:p>
        </w:tc>
      </w:tr>
      <w:tr w:rsidR="00D50576" w:rsidRPr="00D50576" w:rsidTr="00BD5D1F">
        <w:tc>
          <w:tcPr>
            <w:tcW w:w="9747" w:type="dxa"/>
            <w:gridSpan w:val="4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2. Обеспечение открытости деятельности образовательного учреждения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:rsidR="00D50576" w:rsidRPr="00D50576" w:rsidRDefault="00FB1741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Проведение Дня</w:t>
            </w:r>
            <w:r w:rsidR="00D50576"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открытых дверей в школе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(в рамках начала работы ШБП)</w:t>
            </w:r>
            <w:r w:rsidR="00D50576"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Ознакомление родителей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(законных представителей) </w:t>
            </w:r>
            <w:r w:rsidR="00D50576"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с условиями поступления в школу и обучения в ней.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ОУ,</w:t>
            </w:r>
          </w:p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D50576" w:rsidRPr="00D50576" w:rsidRDefault="00FB1741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Сентябрь 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2.2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Представление руководителем МБОУ ООШ села Филькино сведений о доходах, об имуществе и обязательствах имущественного характера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 раз в год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2.3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Экспертиза действующих локальных нормативных актов организации на наличие </w:t>
            </w: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коррупционной составляющей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Директор ОУ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</w:t>
            </w:r>
          </w:p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2.5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</w:t>
            </w:r>
          </w:p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По факту</w:t>
            </w:r>
          </w:p>
        </w:tc>
      </w:tr>
      <w:tr w:rsidR="00FB1741" w:rsidRPr="00D50576" w:rsidTr="00FB1741">
        <w:tc>
          <w:tcPr>
            <w:tcW w:w="534" w:type="dxa"/>
          </w:tcPr>
          <w:p w:rsidR="00FB1741" w:rsidRPr="00D50576" w:rsidRDefault="00FB1741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2.6</w:t>
            </w:r>
          </w:p>
        </w:tc>
        <w:tc>
          <w:tcPr>
            <w:tcW w:w="5103" w:type="dxa"/>
          </w:tcPr>
          <w:p w:rsidR="00FB1741" w:rsidRPr="00D50576" w:rsidRDefault="00FB1741" w:rsidP="00FB174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Заполнение отчета об исполнении плана мероприятий по противодействию коррупции </w:t>
            </w:r>
          </w:p>
        </w:tc>
        <w:tc>
          <w:tcPr>
            <w:tcW w:w="2551" w:type="dxa"/>
          </w:tcPr>
          <w:p w:rsidR="00FB1741" w:rsidRPr="00D50576" w:rsidRDefault="00FB1741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за противодействие коррупции</w:t>
            </w:r>
          </w:p>
        </w:tc>
        <w:tc>
          <w:tcPr>
            <w:tcW w:w="1559" w:type="dxa"/>
          </w:tcPr>
          <w:p w:rsidR="00FB1741" w:rsidRPr="00D50576" w:rsidRDefault="00FB1741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Декабрь</w:t>
            </w:r>
          </w:p>
        </w:tc>
      </w:tr>
      <w:tr w:rsidR="00D50576" w:rsidRPr="00D50576" w:rsidTr="00BD5D1F">
        <w:tc>
          <w:tcPr>
            <w:tcW w:w="9747" w:type="dxa"/>
            <w:gridSpan w:val="4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3. Контроль деятельности образовательного учреждения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Осуществление контроля соблюдения требований, установленных ФЗ от 05.04.2013 г. № 44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Директор, главный бухгалтер, бухгалтер, заведующий хозяйством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3.2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Осуществление контроля обеспечения сохранности имущества, целевого и эффективного его использования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Директор, главный бухгалтер, заведующий хозяйством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3.3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Осуществление контроля целевого использования бюджетных средств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Директор, главный бухгалтер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3.4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Заседание комиссии по рассмотрению размеров стимулирования труда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BD5D1F">
        <w:tc>
          <w:tcPr>
            <w:tcW w:w="9747" w:type="dxa"/>
            <w:gridSpan w:val="4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4. Антикоррупционное образование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Изучение проблемы коррупции в государстве в рамках тем учебной программы на уроках обществознания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4.2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Беседа с инспектором ГУ МВД РФ по теме: «Ознакомление обучающихся со статьями УК РФ о наказании за коррупционную деятельность»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Учитель обществознания, Социальный педагог,</w:t>
            </w:r>
          </w:p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Инспектор</w:t>
            </w:r>
          </w:p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ГУ МВД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4.3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Библиотечный урок «Вместе против коррупции!»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 раз в год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4.4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Выставка книг в библиотеке  «Противодействие коррупции»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 раз в год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4.5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Диспут «Взятке-НЕТ!» (9 класс)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4.6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Конкурс среди </w:t>
            </w:r>
            <w:proofErr w:type="gramStart"/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обучающихся</w:t>
            </w:r>
            <w:proofErr w:type="gramEnd"/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на лучший </w:t>
            </w:r>
            <w:r w:rsidR="00786E52">
              <w:rPr>
                <w:rFonts w:ascii="Liberation Serif" w:eastAsia="Calibri" w:hAnsi="Liberation Serif" w:cs="Times New Roman"/>
                <w:sz w:val="24"/>
                <w:szCs w:val="24"/>
              </w:rPr>
              <w:t>рисунок (</w:t>
            </w: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плакат</w:t>
            </w:r>
            <w:r w:rsidR="00786E52"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антикоррупционной направленности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Учитель </w:t>
            </w:r>
            <w:proofErr w:type="gramStart"/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1 раз в год</w:t>
            </w:r>
          </w:p>
        </w:tc>
      </w:tr>
      <w:tr w:rsidR="00D50576" w:rsidRPr="00D50576" w:rsidTr="00BD5D1F">
        <w:tc>
          <w:tcPr>
            <w:tcW w:w="9747" w:type="dxa"/>
            <w:gridSpan w:val="4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5. Работа с родителями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5.1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ОУ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5.2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D50576" w:rsidRPr="00D50576" w:rsidTr="00FB1741">
        <w:tc>
          <w:tcPr>
            <w:tcW w:w="534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5.3</w:t>
            </w:r>
          </w:p>
        </w:tc>
        <w:tc>
          <w:tcPr>
            <w:tcW w:w="5103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551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gramStart"/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Ответственный</w:t>
            </w:r>
            <w:proofErr w:type="gramEnd"/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за противодействие коррупции</w:t>
            </w:r>
          </w:p>
        </w:tc>
        <w:tc>
          <w:tcPr>
            <w:tcW w:w="1559" w:type="dxa"/>
          </w:tcPr>
          <w:p w:rsidR="00D50576" w:rsidRPr="00D50576" w:rsidRDefault="00D50576" w:rsidP="00D5057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50576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года</w:t>
            </w:r>
          </w:p>
        </w:tc>
      </w:tr>
    </w:tbl>
    <w:p w:rsidR="004E6C99" w:rsidRDefault="004E6C99">
      <w:bookmarkStart w:id="0" w:name="_GoBack"/>
      <w:bookmarkEnd w:id="0"/>
    </w:p>
    <w:sectPr w:rsidR="004E6C99" w:rsidSect="005A7132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16"/>
    <w:rsid w:val="004E6C99"/>
    <w:rsid w:val="005A7132"/>
    <w:rsid w:val="00786E52"/>
    <w:rsid w:val="00874716"/>
    <w:rsid w:val="00A97E19"/>
    <w:rsid w:val="00D50576"/>
    <w:rsid w:val="00F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6</cp:revision>
  <cp:lastPrinted>2022-12-12T05:09:00Z</cp:lastPrinted>
  <dcterms:created xsi:type="dcterms:W3CDTF">2021-12-24T03:39:00Z</dcterms:created>
  <dcterms:modified xsi:type="dcterms:W3CDTF">2022-12-12T05:09:00Z</dcterms:modified>
</cp:coreProperties>
</file>