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25" w:rsidRDefault="00BB0E25" w:rsidP="00BC5224">
      <w:pPr>
        <w:pStyle w:val="Default"/>
        <w:jc w:val="center"/>
      </w:pP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Отчетно-выборное профсоюзное собрание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Отчет председателя первичной профсоюзной организации МБОУ ООШ </w:t>
      </w:r>
      <w:proofErr w:type="spellStart"/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Start"/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.Ф</w:t>
      </w:r>
      <w:proofErr w:type="gramEnd"/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илькино</w:t>
      </w:r>
      <w:proofErr w:type="spellEnd"/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В.В. Антиповой за период 19.09.2017г. по 28.02.2019г.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Первичная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профсоюзная организация  в нашем учреждении функционирует с 1921 года. На сегодняшний день (28.02.2019г.)  в составе проф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 xml:space="preserve">союзной организации числится 75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основных работников и 1 совместитель (36 человек детский сад и 40 человек школа), что составляет 96,15%. На момент моего  избрания в сентябре 2017г в профсоюзе было 42 человека (59,18%).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Сегодня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мы подводим итог работы профсоюзного комитета нашей первичной профсоюзной организации за период с 19.09.2017г. по 28.02.201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 с сентября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2017г. по февраль 2019г вступило 43 человека. Выбыло 9 человек по причине увольнения. Проведена сверка членов профсоюза в декабре 2018г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В  профсоюзном комитете 6 членов по направлениям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К.Ю. Дудина-уполномоченный по охране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</w:t>
      </w:r>
      <w:proofErr w:type="spell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Анашина</w:t>
      </w:r>
      <w:proofErr w:type="spell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культмассовая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Т.Ф. </w:t>
      </w:r>
      <w:proofErr w:type="gram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Медведева-спортивная</w:t>
      </w:r>
      <w:proofErr w:type="gram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И.Г. </w:t>
      </w:r>
      <w:proofErr w:type="spell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Лутфуллина</w:t>
      </w:r>
      <w:proofErr w:type="spell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–и</w:t>
      </w:r>
      <w:proofErr w:type="gram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Д.Т. </w:t>
      </w:r>
      <w:proofErr w:type="gram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Касаткина-правовая</w:t>
      </w:r>
      <w:proofErr w:type="gram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а;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Н.Г. </w:t>
      </w:r>
      <w:proofErr w:type="spellStart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Кропотина</w:t>
      </w:r>
      <w:proofErr w:type="spellEnd"/>
      <w:r w:rsidRPr="005C780D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-ведение протоколов (секретарь)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Девиз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профсоюзов: «Наша сила в единстве», поэтому и наш профсоюзный комитет ставил перед собой задачу по сплочению коллектива. Мы хотели, чтобы все работники: и технический персонал, и администрация, и педагогический состав -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ним. Только в таком коллективе, где профком и администрация заинтересованы в создании хороших условий труда для сотрудников, они будут чувствовать себя комфортно и уверенно.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Профсоюз работников образования и науки направляет свою работу на социально – экономическую и правовую защиту работнико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образовательных учреждений. Взаимодействуют с федеральными и территориальными органами исполнительной власти. Согласно Трудовому Кодексу профсоюзы осуществляют 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работодателями и их представителями трудового законодательства и нормативно правовых актов, содержащих нормы трудового права. Принимают участие в разработке проектов федеральных и территориальных законов и иных нормативно правовых актов органов местного самоуправления, а также согласовывает их в установленном порядке. Профсоюз садится за стол переговоров с руководителями исполнительной власти, принимает активное участие во Всероссийских акциях, выдвигает свои требования, принимает участие в образовательных форумах, конференциях, пленумах, дискуссиях, обсуждениях, президиумах, комиссиях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Деятельность нашей первичной профсоюзной организации нельзя рассматривать в отрыве от социально – экономического положения в стране. Сейчас – времена экономических реформ, частной собственности. Происходят разногласия, индивидуальные и коллективные споры на всех уровнях власти. Вот здесь – то на защиту интересов трудового коллектива встает профсоюз. На сегодняшний день – это единственное общественное объединение в государстве, наделенное полномочиями защиты интересов людей. Сегодня время не простое, и защищая свои интересы, добиваясь своих прав, мы должны быть вместе, едины и сплочены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Профсоюзный комитет первичной профсоюзной организации работал согласно Уставу профсоюза и Федерального закона о Профсоюзах, Трудового Кодекса, а также плана работы ПК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Наш профсоюзный комитет стремился работать в обстановке взаимопонимания и доброжелательности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768A" w:rsidRDefault="00E5768A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направления деятельности нашей первичной профсоюзной организации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Социальное партнерство и взаимодействие с администрацией с целью регулирования трудовых отношений и установление согласованных мер по социально – экономической защите работников;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заключение коллективного договора между администрацией и профсоюзным комитетом в интересах работников;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участие в решении вопросов защиты профессиональных интересов членов профсоюза; это повышение квалификации, аттестация, тарификация,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юридические консультации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контроль за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созданием безопасных условий и охрана труда: организация труда, режим работы (расписание), расследование несчастных случаев на производстве, аттестация рабочих мест, правила внутреннего трудового распорядка;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создание благоприятного психологического климата необходимого для поддержания эффективной работоспособности всех членов профсоюза на основе социального партнерства;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культурно – массовая и оздоровительная работа;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поддержка семьи, материнства и детства;</w:t>
      </w:r>
    </w:p>
    <w:p w:rsidR="00E5768A" w:rsidRPr="00E5768A" w:rsidRDefault="00E5768A" w:rsidP="00BC522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информационная деятельность.</w:t>
      </w:r>
    </w:p>
    <w:p w:rsidR="00E5768A" w:rsidRDefault="00EE0B9B" w:rsidP="00BC522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Главной задачей Профсоюзного Комитета в отчетный период являлась защита социально – трудовых прав и интересов членов профсоюза путем установления деловых взаимоотношений с администраций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Соблюдался порядок учета мнения профсоюзного органа </w:t>
      </w:r>
      <w:proofErr w:type="gramStart"/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правил внутреннего трудового распорядка,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учебной нагрузки,</w:t>
      </w:r>
      <w:r w:rsidRPr="00EE0B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составлении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графика отпусков,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расписания учебных занятий,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инструкций Охраны Труда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принятии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локальных нормативных актов, содержащих нормы трудового права,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распределении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стимулирующего фонда, доплат, надбавок и премий,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установлении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перечня должностей работников с ненормированным рабочим днем,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увольнении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работников,</w:t>
      </w:r>
    </w:p>
    <w:p w:rsidR="000A7C59" w:rsidRPr="00E5768A" w:rsidRDefault="000A7C59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применении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дисциплинарных взысканий. </w:t>
      </w:r>
    </w:p>
    <w:p w:rsidR="000A7C59" w:rsidRPr="00E5768A" w:rsidRDefault="000A7C59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Регулирование трудовых, профессиональных и социально – экономических отношений между администрацией и работниками осуществляется через коллективный договор, который был зарегистрирован 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>11 июля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г. По вопросу выполнения пунктов коллективного договора регулярно заслушивали председателя профкома на заседаниях Профсоюзного Комитета. </w:t>
      </w:r>
    </w:p>
    <w:p w:rsidR="000A7C59" w:rsidRDefault="000A7C59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 пункты коллективного договора выполняются: 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трудовые отношения,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рабочее время и время отдыха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гарантии содействия занятости, повышения квалификации и переподготовки,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охрана труда,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оплата труда и нормы труда,</w:t>
      </w:r>
    </w:p>
    <w:p w:rsidR="00E5768A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социальные гарантии, льготы, компенсации,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-с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оциальное партнерство и координация действий сторон,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гарантии прав профсоюзного органа и членов профсоюза,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обязательства профсоюза.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>Ежемесячно выплачивается заработная плата сотрудникам, своевременно выплачиваются отпускные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В МБОУ ООШ </w:t>
      </w:r>
      <w:proofErr w:type="spell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>илькино</w:t>
      </w:r>
      <w:proofErr w:type="spell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налажена работа по оздоровлению сотрудников. В целях сохранения здоровья сотрудникам, ПК контролирует обязательные ежегодные медицинские обследования, вакцинацию сотрудников и др. мероприятия. Наши сотрудники отдыхают  в санаториях-профилакториях «Чайка» и «Юбилейный». На заседаниях Профсоюзного Комитета анализируется вопрос о заболеваниях членов профсоюза.  Бывает, на самом деле люди болеют, но не идут 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больничный, т.к. ответственно относятся к работе, переживают за учебный процесс. За работу без больничного листа в каждом квартале - по коллективному договору – предоставляется 1 оплачиваемый выходной день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0B9B" w:rsidRDefault="00EE0B9B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Участие членов профсоюза в спортивных мероприятиях.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3568"/>
        <w:gridCol w:w="3803"/>
      </w:tblGrid>
      <w:tr w:rsidR="009259F6" w:rsidTr="005C64CB">
        <w:tc>
          <w:tcPr>
            <w:tcW w:w="2660" w:type="dxa"/>
            <w:vAlign w:val="center"/>
          </w:tcPr>
          <w:p w:rsidR="009259F6" w:rsidRDefault="009259F6" w:rsidP="005C6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68" w:type="dxa"/>
            <w:vAlign w:val="center"/>
          </w:tcPr>
          <w:p w:rsidR="009259F6" w:rsidRDefault="009259F6" w:rsidP="005C6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 w:rsidR="005C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803" w:type="dxa"/>
            <w:vAlign w:val="center"/>
          </w:tcPr>
          <w:p w:rsidR="009259F6" w:rsidRDefault="009259F6" w:rsidP="005C6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  <w:r w:rsidR="005C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259F6" w:rsidTr="00BC5224">
        <w:tc>
          <w:tcPr>
            <w:tcW w:w="2660" w:type="dxa"/>
          </w:tcPr>
          <w:p w:rsidR="009259F6" w:rsidRPr="005C64CB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C64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Теннис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(призовое 2 место Юферов Д.В)</w:t>
            </w:r>
          </w:p>
        </w:tc>
      </w:tr>
      <w:tr w:rsidR="009259F6" w:rsidTr="00BC5224">
        <w:tc>
          <w:tcPr>
            <w:tcW w:w="2660" w:type="dxa"/>
          </w:tcPr>
          <w:p w:rsidR="009259F6" w:rsidRPr="005C64CB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C64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(призовое 3 место команда)</w:t>
            </w:r>
          </w:p>
        </w:tc>
      </w:tr>
      <w:tr w:rsidR="009259F6" w:rsidTr="00BC5224">
        <w:tc>
          <w:tcPr>
            <w:tcW w:w="2660" w:type="dxa"/>
          </w:tcPr>
          <w:p w:rsidR="009259F6" w:rsidRPr="005C64CB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C64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Лыжи 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259F6" w:rsidTr="00BC5224">
        <w:tc>
          <w:tcPr>
            <w:tcW w:w="2660" w:type="dxa"/>
          </w:tcPr>
          <w:p w:rsidR="009259F6" w:rsidRPr="005C64CB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C64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Плавание</w:t>
            </w:r>
          </w:p>
        </w:tc>
        <w:tc>
          <w:tcPr>
            <w:tcW w:w="3568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3" w:type="dxa"/>
          </w:tcPr>
          <w:p w:rsidR="009259F6" w:rsidRDefault="009259F6" w:rsidP="00BC5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проводилось</w:t>
            </w:r>
          </w:p>
        </w:tc>
      </w:tr>
    </w:tbl>
    <w:p w:rsidR="009259F6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Кульмассовая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работа: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Участие </w:t>
      </w:r>
      <w:r w:rsidR="00BC5224">
        <w:rPr>
          <w:rFonts w:ascii="Times New Roman" w:hAnsi="Times New Roman" w:cs="Times New Roman"/>
          <w:color w:val="000000"/>
          <w:sz w:val="24"/>
          <w:szCs w:val="24"/>
        </w:rPr>
        <w:t>членов профсоюза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областном конкурсе «Грани таланта-2018 в разных номинациях. Общее число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привлеченных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5224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33 человека;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Участие в шествие «1 Мая»-23 человека;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конкурсе видеороликов «1 Мая»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Организована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познавательное путешествие на «Ганину Яму»-20 человек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Участие педагогов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семинаров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беседах, обучениях в «Совете молодых педагогов»</w:t>
      </w:r>
    </w:p>
    <w:p w:rsidR="00617A57" w:rsidRDefault="00617A57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Участие в благотворительной акции «Сделай подарок малышам сиротам».</w:t>
      </w:r>
    </w:p>
    <w:p w:rsidR="000A7C59" w:rsidRPr="00E5768A" w:rsidRDefault="000A7C59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Ведется учет детей работников, необходимый для обеспечения детей 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>бесплатными новогодними подарками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E0B9B" w:rsidRDefault="000A7C59" w:rsidP="00BC52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Профсоюзным комитетом в системе проводятся </w:t>
      </w:r>
      <w:r w:rsidR="00E5768A" w:rsidRPr="00E5768A">
        <w:rPr>
          <w:rFonts w:ascii="Times New Roman" w:hAnsi="Times New Roman" w:cs="Times New Roman"/>
          <w:color w:val="000000"/>
          <w:sz w:val="24"/>
          <w:szCs w:val="24"/>
        </w:rPr>
        <w:t>поздравительные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, посвященные Дню Учителя, 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Дню дошкольного работника,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8 Марта, 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23 февраля и 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>Новому году, из профсоюзных сре</w:t>
      </w:r>
      <w:proofErr w:type="gramStart"/>
      <w:r w:rsidRPr="00E5768A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E5768A">
        <w:rPr>
          <w:rFonts w:ascii="Times New Roman" w:hAnsi="Times New Roman" w:cs="Times New Roman"/>
          <w:color w:val="000000"/>
          <w:sz w:val="24"/>
          <w:szCs w:val="24"/>
        </w:rPr>
        <w:t>иобретаются</w:t>
      </w:r>
      <w:r w:rsidR="00485239"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 сувениры</w:t>
      </w:r>
      <w:r w:rsidR="009259F6">
        <w:rPr>
          <w:rFonts w:ascii="Times New Roman" w:hAnsi="Times New Roman" w:cs="Times New Roman"/>
          <w:color w:val="000000"/>
          <w:sz w:val="24"/>
          <w:szCs w:val="24"/>
        </w:rPr>
        <w:t xml:space="preserve"> и подарки</w:t>
      </w:r>
      <w:r w:rsidRPr="00E5768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A7C59" w:rsidRPr="00BC5224" w:rsidRDefault="00EE0B9B" w:rsidP="00423F7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Профсоюзный Комитет организует поздравления с днем рождения, юбилеев, поздравление с созданием новой семьи (Днём Свадьбы), с рождением ребенка.</w:t>
      </w:r>
    </w:p>
    <w:p w:rsidR="00EE0B9B" w:rsidRPr="00BC5224" w:rsidRDefault="00EE0B9B" w:rsidP="00423F7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Не остаются без внимания члены профсоюза, имеющие тяжелое материальное положение. По их заявлению оказывается материальная помощь из сре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>офсоюза. Кроме того, материальная помощь оказывается членам профсоюза, потерявшим близких родственников.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распоряжении профсоюзного  комитета для информирования членов профсоюза используются: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*Сайт </w:t>
      </w:r>
      <w:proofErr w:type="spellStart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Серовской</w:t>
      </w:r>
      <w:proofErr w:type="spellEnd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организации Профсоюза работников образования и науки РФ;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*Страничка «Первичная профсоюзная организация» на сайте МБОУ ООШ села </w:t>
      </w:r>
      <w:proofErr w:type="gramStart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Филькино</w:t>
      </w:r>
      <w:proofErr w:type="gramEnd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*Информационный стенд «Профсоюзный уголок»;</w:t>
      </w:r>
    </w:p>
    <w:p w:rsidR="00617A57" w:rsidRPr="00617A57" w:rsidRDefault="00617A57" w:rsidP="00BC522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* Группа в социальных сетях «</w:t>
      </w:r>
      <w:proofErr w:type="spellStart"/>
      <w:r w:rsidRPr="00617A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proofErr w:type="spellEnd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617A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proofErr w:type="spellEnd"/>
      <w:r w:rsidRPr="00617A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Контрольно-ревизионная 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>комиссия во главе с Соловей И.Г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 выполняют  ежегодные проверки. Расходы сре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>офсоюзного бюджета осуществляются на основании пакета документов: выписок из протоколов заседания профкома. Для проведения различных мероприятий составляется смета расходов.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Профсоюзный Комитет контролирует перечисления членских взносов в городской профсоюз. Задолженностей по перечислению членских взносов нет. Ведется учет членов профсоюзной организации, учёт протоколов заседаний Профсоюзного Комитета и протоколов собраний трудового коллектива.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Профсоюзный Комитет тесно взаимодействует с городским  профсоюзом работников народного образования и науки РФ, с председателем Ивониной А.В., которая дает квалифицированные консультации ПК и администрации МБОУ ООШ </w:t>
      </w:r>
      <w:proofErr w:type="spell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>илькино</w:t>
      </w:r>
      <w:proofErr w:type="spellEnd"/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Городской комитет профсоюза работников народного образования и науки РФ издает газету и обеспечивает профсоюзные организации. Материалы находятся 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>на информационном стенде школы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 Через городской комитет каждый член профсоюза может получить квалифицированную правовую помощь (юридическую консультацию).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Достойно работает комиссия по охране труда. Между администрацией и профсоюзным комитетом составляется соглашение по Охране Труда один раз в год. Два раза в год составляются акты о выполненных работах по Охране Труда по данному соглашению.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созданием безопасных условий и охраны труда осуществляет уполномоченный по охране труда Дудин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К.Ю. К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 xml:space="preserve">сения Юрьевна 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выполняет обязанности уполномоченного по охране труда от профсоюза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Профсоюзный комитет: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-организовывал общественный контроль по проверке состояния рабочих мест, кабинетах повышенной опасности, учебных кабинетах,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 xml:space="preserve"> группах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-организовывал общественный контроль по подготовке кабинетов,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группах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к новому учебному году,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-осуществлял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санитарно-гигиенических норм в учебных кабинетах, группах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 проводил проверку выполнения мероприятий по результатам аттестации рабочих мест,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-осуществлял проверку выполнения мероприятий по Охране Труда, предусмотренных коллективным договором,</w:t>
      </w:r>
    </w:p>
    <w:p w:rsidR="00000680" w:rsidRPr="00BC5224" w:rsidRDefault="00000680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-осуществлял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прохождением  медицинских осмотров.</w:t>
      </w:r>
    </w:p>
    <w:p w:rsidR="00000680" w:rsidRPr="00BC5224" w:rsidRDefault="00000680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в соответствии с Постановлением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Президиума горкома профсоюза работников народного образования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и науки РФ нашим Профсоюзным Комитетом проводится проверка по соблюдению трудового законодательства при заключении, изменении и расторжении трудовых договоров с работниками.</w:t>
      </w:r>
    </w:p>
    <w:p w:rsidR="00000680" w:rsidRPr="00BC5224" w:rsidRDefault="00910A25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Проверкой установлены замечания, которые были устранены в срок.</w:t>
      </w:r>
    </w:p>
    <w:p w:rsidR="00910A25" w:rsidRPr="00BC5224" w:rsidRDefault="00910A25" w:rsidP="00423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Член профсоюзной организации Д.Т. Касаткина занимается оформлением документов сотрудников на льготные пенсии и пенсии по возрасту. Была проведена огромная работа по пенсионной реформе. 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>Были п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риглашены специалисты Пенсионного фонда для разъяснений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 xml:space="preserve"> (26.02.2019г)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10CDD" w:rsidRPr="00BC5224" w:rsidRDefault="00710CDD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Профсоюз принимал участие в митингах, демонстрациях, которые проводились в г. Серове.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Профком ходатайствует о выдвижении работников на награждение почётными грамотами и благодарственными письмами разного уровня, активное участие и большую помощь оказывает администрация. 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МБОУ ООШ </w:t>
      </w:r>
      <w:proofErr w:type="spell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илькино</w:t>
      </w:r>
      <w:proofErr w:type="spell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создана комиссия по трудовым спорам, она работает при возникновении напряжённых ситуаций в коллективе, при поступлении индивидуальных жалоб. За отчётный период жалобы, письменные заявления в комиссию не поступали. </w:t>
      </w:r>
    </w:p>
    <w:p w:rsidR="00710CDD" w:rsidRPr="00BC5224" w:rsidRDefault="00710CDD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Наш коллектив живёт интересной жизнью: этому во многом помогает администрация в лице Н.Г. </w:t>
      </w:r>
      <w:proofErr w:type="spell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Кропотиной</w:t>
      </w:r>
      <w:proofErr w:type="spell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. Наши культурно-образовательные поездки от Ганиной Ямы и Казани мы помним долгие годы, и эти воспоминания греют и подпитывают всех нас. </w:t>
      </w:r>
    </w:p>
    <w:p w:rsidR="00710CDD" w:rsidRPr="00BC5224" w:rsidRDefault="00710CDD" w:rsidP="00423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Профсоюзный комитет в течение отчетного периода работал с администрацией, с директором </w:t>
      </w:r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Н.Г. </w:t>
      </w:r>
      <w:proofErr w:type="spellStart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ропотиной</w:t>
      </w:r>
      <w:proofErr w:type="spellEnd"/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в доброжелательной, творческой, доверительной атмосфере, в обстановке взаимопонимания – это способствовало созданию благоприятного климата для эффективной работы.</w:t>
      </w:r>
      <w:r w:rsidRPr="00BC52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10CDD" w:rsidRPr="00BC5224" w:rsidRDefault="00710CDD" w:rsidP="00423F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Заключительное слово.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>1. Я благодарю членов ПК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и КРК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Анашину</w:t>
      </w:r>
      <w:proofErr w:type="spellEnd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Е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Медведе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у Т.Ф.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Касаткину Д.Т., Дудину К.Ю., Дудину Н.Ю., Соловей И.Г., </w:t>
      </w:r>
      <w:proofErr w:type="spellStart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>Лутфуллину</w:t>
      </w:r>
      <w:proofErr w:type="spellEnd"/>
      <w:r w:rsidR="00710CDD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И.Г., Сотникову Г.Г.</w:t>
      </w: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за общественную профсоюзную работу, </w:t>
      </w:r>
      <w:proofErr w:type="gramStart"/>
      <w:r w:rsidRPr="00BC5224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BC5224">
        <w:rPr>
          <w:rFonts w:ascii="Times New Roman" w:hAnsi="Times New Roman" w:cs="Times New Roman"/>
          <w:color w:val="000000"/>
          <w:sz w:val="24"/>
          <w:szCs w:val="24"/>
        </w:rPr>
        <w:t>, не считаясь с личным временем, работали на благо коллектива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2. Я обращаюсь к коллективу со словами благодарности за материальную поддержку тех сотрудников, которые потеряли своих близких, за эмоциональную душевную поддержку всех, кто оказался в трудных жизненных ситуациях. </w:t>
      </w:r>
    </w:p>
    <w:p w:rsidR="000A7C59" w:rsidRPr="00BC5224" w:rsidRDefault="000A7C59" w:rsidP="00423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3. Благодарю коллектив и администрацию за поддержку. </w:t>
      </w:r>
    </w:p>
    <w:p w:rsidR="000A7C59" w:rsidRPr="00BC5224" w:rsidRDefault="000A7C59" w:rsidP="00BC5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7C59" w:rsidRPr="00BC5224" w:rsidRDefault="000A7C59" w:rsidP="00423F79">
      <w:pPr>
        <w:pStyle w:val="Default"/>
        <w:spacing w:after="200"/>
        <w:ind w:firstLine="708"/>
        <w:jc w:val="both"/>
      </w:pPr>
      <w:r w:rsidRPr="00BC5224">
        <w:t xml:space="preserve">Я желаю вновь избранным членам ПК и </w:t>
      </w:r>
      <w:r w:rsidR="005631D1">
        <w:t>К</w:t>
      </w:r>
      <w:r w:rsidRPr="00BC5224">
        <w:t>РК крепить единство и солидарность в отстаивании трудовых, професс</w:t>
      </w:r>
      <w:r w:rsidR="005C64CB">
        <w:t>иональных и социально-</w:t>
      </w:r>
      <w:r w:rsidRPr="00BC5224">
        <w:t xml:space="preserve">экономических интересов членов нашего профсоюза. </w:t>
      </w:r>
    </w:p>
    <w:p w:rsidR="000A7C59" w:rsidRPr="00BC5224" w:rsidRDefault="000A7C59" w:rsidP="00BC522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ППО </w:t>
      </w:r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МБОУ ООШ </w:t>
      </w:r>
      <w:proofErr w:type="spellStart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илькино</w:t>
      </w:r>
      <w:proofErr w:type="spellEnd"/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631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5224" w:rsidRPr="00BC5224">
        <w:rPr>
          <w:rFonts w:ascii="Times New Roman" w:hAnsi="Times New Roman" w:cs="Times New Roman"/>
          <w:color w:val="000000"/>
          <w:sz w:val="24"/>
          <w:szCs w:val="24"/>
        </w:rPr>
        <w:t>В.В. Антипова</w:t>
      </w:r>
    </w:p>
    <w:p w:rsidR="00E32BF1" w:rsidRPr="00BC5224" w:rsidRDefault="00E32BF1" w:rsidP="00BC5224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sectPr w:rsidR="00E32BF1" w:rsidRPr="00BC5224" w:rsidSect="00EE0B9B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6339"/>
    <w:multiLevelType w:val="hybridMultilevel"/>
    <w:tmpl w:val="DDC8D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C89DC"/>
    <w:multiLevelType w:val="hybridMultilevel"/>
    <w:tmpl w:val="B2537A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5C0B2C7"/>
    <w:multiLevelType w:val="hybridMultilevel"/>
    <w:tmpl w:val="F7342D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09"/>
    <w:rsid w:val="00000680"/>
    <w:rsid w:val="000A7C59"/>
    <w:rsid w:val="00254009"/>
    <w:rsid w:val="00293051"/>
    <w:rsid w:val="002D4592"/>
    <w:rsid w:val="00423F79"/>
    <w:rsid w:val="00485239"/>
    <w:rsid w:val="005631D1"/>
    <w:rsid w:val="005C64CB"/>
    <w:rsid w:val="005C780D"/>
    <w:rsid w:val="006135DA"/>
    <w:rsid w:val="00617A57"/>
    <w:rsid w:val="00710CDD"/>
    <w:rsid w:val="00910A25"/>
    <w:rsid w:val="009259F6"/>
    <w:rsid w:val="00BB0E25"/>
    <w:rsid w:val="00BC5224"/>
    <w:rsid w:val="00D47DEA"/>
    <w:rsid w:val="00E32BF1"/>
    <w:rsid w:val="00E33BA0"/>
    <w:rsid w:val="00E5768A"/>
    <w:rsid w:val="00E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5768A"/>
    <w:pPr>
      <w:ind w:left="720"/>
      <w:contextualSpacing/>
    </w:pPr>
  </w:style>
  <w:style w:type="table" w:styleId="a4">
    <w:name w:val="Table Grid"/>
    <w:basedOn w:val="a1"/>
    <w:uiPriority w:val="59"/>
    <w:rsid w:val="0092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5768A"/>
    <w:pPr>
      <w:ind w:left="720"/>
      <w:contextualSpacing/>
    </w:pPr>
  </w:style>
  <w:style w:type="table" w:styleId="a4">
    <w:name w:val="Table Grid"/>
    <w:basedOn w:val="a1"/>
    <w:uiPriority w:val="59"/>
    <w:rsid w:val="0092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617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dcterms:created xsi:type="dcterms:W3CDTF">2019-02-26T04:45:00Z</dcterms:created>
  <dcterms:modified xsi:type="dcterms:W3CDTF">2019-02-27T18:12:00Z</dcterms:modified>
</cp:coreProperties>
</file>