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546" w:rsidRPr="00330CD1" w:rsidRDefault="00A30546" w:rsidP="00330CD1">
      <w:pPr>
        <w:pStyle w:val="ConsPlusTitle"/>
        <w:jc w:val="center"/>
        <w:rPr>
          <w:rFonts w:ascii="Liberation Serif" w:hAnsi="Liberation Serif" w:cs="Liberation Serif"/>
          <w:sz w:val="24"/>
          <w:szCs w:val="24"/>
        </w:rPr>
      </w:pPr>
      <w:bookmarkStart w:id="0" w:name="_GoBack"/>
      <w:bookmarkEnd w:id="0"/>
      <w:r w:rsidRPr="00330CD1">
        <w:rPr>
          <w:rFonts w:ascii="Liberation Serif" w:hAnsi="Liberation Serif" w:cs="Liberation Serif"/>
          <w:sz w:val="24"/>
          <w:szCs w:val="24"/>
        </w:rPr>
        <w:t>ПЕРЕЧЕНЬ</w:t>
      </w:r>
    </w:p>
    <w:p w:rsidR="00A30546" w:rsidRPr="00330CD1" w:rsidRDefault="00A30546" w:rsidP="00330CD1">
      <w:pPr>
        <w:pStyle w:val="ConsPlusTitle"/>
        <w:jc w:val="center"/>
        <w:rPr>
          <w:rFonts w:ascii="Liberation Serif" w:hAnsi="Liberation Serif" w:cs="Liberation Serif"/>
          <w:sz w:val="24"/>
          <w:szCs w:val="24"/>
        </w:rPr>
      </w:pPr>
      <w:r w:rsidRPr="00330CD1">
        <w:rPr>
          <w:rFonts w:ascii="Liberation Serif" w:hAnsi="Liberation Serif" w:cs="Liberation Serif"/>
          <w:sz w:val="24"/>
          <w:szCs w:val="24"/>
        </w:rPr>
        <w:t>документов, необходимых в соответствии с нормативными</w:t>
      </w:r>
    </w:p>
    <w:p w:rsidR="00A30546" w:rsidRPr="00330CD1" w:rsidRDefault="00A30546" w:rsidP="00330CD1">
      <w:pPr>
        <w:pStyle w:val="ConsPlusTitle"/>
        <w:jc w:val="center"/>
        <w:rPr>
          <w:rFonts w:ascii="Liberation Serif" w:hAnsi="Liberation Serif" w:cs="Liberation Serif"/>
          <w:sz w:val="24"/>
          <w:szCs w:val="24"/>
        </w:rPr>
      </w:pPr>
      <w:r w:rsidRPr="00330CD1">
        <w:rPr>
          <w:rFonts w:ascii="Liberation Serif" w:hAnsi="Liberation Serif" w:cs="Liberation Serif"/>
          <w:sz w:val="24"/>
          <w:szCs w:val="24"/>
        </w:rPr>
        <w:t>правовыми актами для предоставления муниципальной услуги</w:t>
      </w:r>
    </w:p>
    <w:p w:rsidR="00A30546" w:rsidRPr="00330CD1" w:rsidRDefault="00A30546" w:rsidP="00330CD1">
      <w:pPr>
        <w:spacing w:after="1"/>
        <w:rPr>
          <w:rFonts w:ascii="Liberation Serif" w:hAnsi="Liberation Serif" w:cs="Liberation Serif"/>
          <w:sz w:val="24"/>
          <w:szCs w:val="24"/>
        </w:rPr>
      </w:pPr>
    </w:p>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1. </w:t>
      </w:r>
      <w:hyperlink w:anchor="P753" w:history="1">
        <w:r w:rsidRPr="00330CD1">
          <w:rPr>
            <w:rFonts w:ascii="Liberation Serif" w:hAnsi="Liberation Serif" w:cs="Liberation Serif"/>
            <w:sz w:val="24"/>
            <w:szCs w:val="24"/>
          </w:rPr>
          <w:t>Заявление</w:t>
        </w:r>
      </w:hyperlink>
      <w:r w:rsidRPr="00330CD1">
        <w:rPr>
          <w:rFonts w:ascii="Liberation Serif" w:hAnsi="Liberation Serif" w:cs="Liberation Serif"/>
          <w:sz w:val="24"/>
          <w:szCs w:val="24"/>
        </w:rPr>
        <w:t xml:space="preserve"> родителей (законных представителей) ребенка либо представителя заявителя о предоставлении муниципальной услуги по форме согласно приложению № 6 административному регламенту.</w:t>
      </w: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2. Свидетельство о рождении ребенка (оригинал и копия). </w:t>
      </w: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3. Паспорт ребенка (с 14 лет) (копия первой страницы и страницы со штампом места регистрации) (оригинал и копия).</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4. В случае наличия разных фамилий в с</w:t>
      </w:r>
      <w:r>
        <w:rPr>
          <w:rFonts w:ascii="Liberation Serif" w:hAnsi="Liberation Serif" w:cs="Liberation Serif"/>
          <w:sz w:val="24"/>
          <w:szCs w:val="24"/>
        </w:rPr>
        <w:t xml:space="preserve">видетельстве о рождении ребенка </w:t>
      </w:r>
      <w:r w:rsidRPr="00330CD1">
        <w:rPr>
          <w:rFonts w:ascii="Liberation Serif" w:hAnsi="Liberation Serif" w:cs="Liberation Serif"/>
          <w:sz w:val="24"/>
          <w:szCs w:val="24"/>
        </w:rPr>
        <w:t>и в паспорте Заявителя прилагаются документы, подтверждающие родственные отношения (свидетельство о заключении/расторжении брака, иные документы, выданные отделом ЗАГС) (оригинал и копия).</w:t>
      </w:r>
    </w:p>
    <w:p w:rsidR="00A30546" w:rsidRPr="00330CD1" w:rsidRDefault="00A30546" w:rsidP="00330CD1">
      <w:pPr>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5. В случае отсутствия регистрации в </w:t>
      </w:r>
      <w:proofErr w:type="spellStart"/>
      <w:r w:rsidRPr="00330CD1">
        <w:rPr>
          <w:rFonts w:ascii="Liberation Serif" w:hAnsi="Liberation Serif" w:cs="Liberation Serif"/>
          <w:sz w:val="24"/>
          <w:szCs w:val="24"/>
        </w:rPr>
        <w:t>Серовском</w:t>
      </w:r>
      <w:proofErr w:type="spellEnd"/>
      <w:r w:rsidRPr="00330CD1">
        <w:rPr>
          <w:rFonts w:ascii="Liberation Serif" w:hAnsi="Liberation Serif" w:cs="Liberation Serif"/>
          <w:sz w:val="24"/>
          <w:szCs w:val="24"/>
        </w:rPr>
        <w:t xml:space="preserve"> муниципальном округе – документ, подтверждающий место жительства в </w:t>
      </w:r>
      <w:proofErr w:type="spellStart"/>
      <w:r w:rsidRPr="00330CD1">
        <w:rPr>
          <w:rFonts w:ascii="Liberation Serif" w:hAnsi="Liberation Serif" w:cs="Liberation Serif"/>
          <w:sz w:val="24"/>
          <w:szCs w:val="24"/>
        </w:rPr>
        <w:t>Серовском</w:t>
      </w:r>
      <w:proofErr w:type="spellEnd"/>
      <w:r w:rsidRPr="00330CD1">
        <w:rPr>
          <w:rFonts w:ascii="Liberation Serif" w:hAnsi="Liberation Serif" w:cs="Liberation Serif"/>
          <w:sz w:val="24"/>
          <w:szCs w:val="24"/>
        </w:rPr>
        <w:t xml:space="preserve"> муниципальном округе (договор найма жилья, свидетельство о временной регистрации ребенка), либо справка из образовательной организации, в которой обучается ребенок (оригинал). </w:t>
      </w:r>
    </w:p>
    <w:p w:rsidR="00A30546" w:rsidRPr="00330CD1" w:rsidRDefault="00A30546" w:rsidP="00330CD1">
      <w:pPr>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Документ оформляется на соответствующем бланке с указанием наименования учреждения, адреса, номера телефона, исходящего </w:t>
      </w:r>
      <w:proofErr w:type="gramStart"/>
      <w:r w:rsidRPr="00330CD1">
        <w:rPr>
          <w:rFonts w:ascii="Liberation Serif" w:hAnsi="Liberation Serif" w:cs="Liberation Serif"/>
          <w:sz w:val="24"/>
          <w:szCs w:val="24"/>
        </w:rPr>
        <w:t>номера  и</w:t>
      </w:r>
      <w:proofErr w:type="gramEnd"/>
      <w:r w:rsidRPr="00330CD1">
        <w:rPr>
          <w:rFonts w:ascii="Liberation Serif" w:hAnsi="Liberation Serif" w:cs="Liberation Serif"/>
          <w:sz w:val="24"/>
          <w:szCs w:val="24"/>
        </w:rPr>
        <w:t xml:space="preserve"> даты выдачи справки.</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 xml:space="preserve">В справке, выданной образовательной организацией, указывается фамилия, имя, отчество (последнее - при наличии) ребенка, </w:t>
      </w:r>
      <w:proofErr w:type="gramStart"/>
      <w:r w:rsidRPr="00330CD1">
        <w:rPr>
          <w:rFonts w:ascii="Liberation Serif" w:hAnsi="Liberation Serif" w:cs="Liberation Serif"/>
          <w:sz w:val="24"/>
          <w:szCs w:val="24"/>
        </w:rPr>
        <w:t>номер  и</w:t>
      </w:r>
      <w:proofErr w:type="gramEnd"/>
      <w:r w:rsidRPr="00330CD1">
        <w:rPr>
          <w:rFonts w:ascii="Liberation Serif" w:hAnsi="Liberation Serif" w:cs="Liberation Serif"/>
          <w:sz w:val="24"/>
          <w:szCs w:val="24"/>
        </w:rPr>
        <w:t xml:space="preserve"> литер класса, в котором учится ребенок на момент подачи заявления.</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6. Заключение медицинской организации о наличии медицинских показаний для санаторно-курортного лечения (медицинская справка по форме 070/У) (оригинал).</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7. СНИЛС или документ, подтверждающий регистрацию в системе индивидуального (персонифицированного) учета, в том числе в форме электронного документа заявителя либо представителя заявителя и ребенка, их копии.</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8. Документ, подтверждающий право получения путевки в ЗОЛ, ЛДП</w:t>
      </w:r>
      <w:r>
        <w:rPr>
          <w:rFonts w:ascii="Liberation Serif" w:hAnsi="Liberation Serif" w:cs="Liberation Serif"/>
          <w:sz w:val="24"/>
          <w:szCs w:val="24"/>
        </w:rPr>
        <w:t xml:space="preserve"> </w:t>
      </w:r>
      <w:r w:rsidRPr="00330CD1">
        <w:rPr>
          <w:rFonts w:ascii="Liberation Serif" w:hAnsi="Liberation Serif" w:cs="Liberation Serif"/>
          <w:sz w:val="24"/>
          <w:szCs w:val="24"/>
        </w:rPr>
        <w:t>на условиях оплаты из средств бюджета в пределах 100% стоимости,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75"/>
        <w:gridCol w:w="3828"/>
      </w:tblGrid>
      <w:tr w:rsidR="00A30546" w:rsidRPr="00330CD1" w:rsidTr="00BC6525">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п/п</w:t>
            </w:r>
          </w:p>
        </w:tc>
        <w:tc>
          <w:tcPr>
            <w:tcW w:w="567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82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r>
      <w:tr w:rsidR="00A30546" w:rsidRPr="00330CD1" w:rsidTr="00BC6525">
        <w:tc>
          <w:tcPr>
            <w:tcW w:w="10127" w:type="dxa"/>
            <w:gridSpan w:val="3"/>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 Документы, подтверждающие статус детей, находящихся в трудной жизненной ситуации,                 в том числе:</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случае подачи заявления опекуном (попечителем) - решение органа опеки и попечительства                             об установлении опеки и попечительства;</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случае подачи заявления приемным родителем - договор о передаче ребенка (детей) на воспитание                 в приемную семью</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дети-сироты;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оставшиеся без попечения родителей</w:t>
            </w:r>
          </w:p>
        </w:tc>
      </w:tr>
      <w:tr w:rsidR="00A30546" w:rsidRPr="00330CD1" w:rsidTr="00BC6525">
        <w:tblPrEx>
          <w:tblBorders>
            <w:insideH w:val="none" w:sz="0" w:space="0" w:color="auto"/>
          </w:tblBorders>
        </w:tblPrEx>
        <w:tc>
          <w:tcPr>
            <w:tcW w:w="624" w:type="dxa"/>
            <w:tcBorders>
              <w:bottom w:val="nil"/>
            </w:tcBorders>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5675" w:type="dxa"/>
            <w:tcBorders>
              <w:bottom w:val="nil"/>
            </w:tcBorders>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21 о назначении социального пособия (до окончания срока,                         на который было назначено пособие) или решение              о назначении (предоставлении) мер социальной поддержки Отделения Фонда пенсионного                            и социального страхования Российской Федерации </w:t>
            </w:r>
            <w:r w:rsidRPr="00330CD1">
              <w:rPr>
                <w:rFonts w:ascii="Liberation Serif" w:hAnsi="Liberation Serif" w:cs="Liberation Serif"/>
                <w:sz w:val="24"/>
                <w:szCs w:val="24"/>
              </w:rPr>
              <w:lastRenderedPageBreak/>
              <w:t>по Свердловской области, подтверждающее назначение социального пособия, либо выписка                  из личного кабинета пользователя Единой государственной информационной системы социального обеспечения (ЕГИССО), подтверждающая назначение социального пособия</w:t>
            </w:r>
          </w:p>
        </w:tc>
        <w:tc>
          <w:tcPr>
            <w:tcW w:w="3828" w:type="dxa"/>
            <w:tcBorders>
              <w:bottom w:val="nil"/>
            </w:tcBorders>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lastRenderedPageBreak/>
              <w:t xml:space="preserve">дети из семей, имеющих доход ниже прожиточного </w:t>
            </w:r>
            <w:hyperlink r:id="rId4" w:history="1">
              <w:r w:rsidRPr="00330CD1">
                <w:rPr>
                  <w:rFonts w:ascii="Liberation Serif" w:hAnsi="Liberation Serif" w:cs="Liberation Serif"/>
                  <w:sz w:val="24"/>
                  <w:szCs w:val="24"/>
                </w:rPr>
                <w:t>минимума</w:t>
              </w:r>
            </w:hyperlink>
            <w:r w:rsidRPr="00330CD1">
              <w:rPr>
                <w:rFonts w:ascii="Liberation Serif" w:hAnsi="Liberation Serif" w:cs="Liberation Serif"/>
                <w:sz w:val="24"/>
                <w:szCs w:val="24"/>
              </w:rPr>
              <w:t>, установленного в Свердловской области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3)</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свидетельство о предоставлении временного убежища на территории Российской Федерации; или удостоверение беженца (в соответствии                              с Федеральным </w:t>
            </w:r>
            <w:hyperlink r:id="rId5" w:history="1">
              <w:r w:rsidRPr="00330CD1">
                <w:rPr>
                  <w:rFonts w:ascii="Liberation Serif" w:hAnsi="Liberation Serif" w:cs="Liberation Serif"/>
                  <w:sz w:val="24"/>
                  <w:szCs w:val="24"/>
                </w:rPr>
                <w:t>законом</w:t>
              </w:r>
            </w:hyperlink>
            <w:r w:rsidRPr="00330CD1">
              <w:rPr>
                <w:rFonts w:ascii="Liberation Serif" w:hAnsi="Liberation Serif" w:cs="Liberation Serif"/>
                <w:sz w:val="24"/>
                <w:szCs w:val="24"/>
              </w:rPr>
              <w:t xml:space="preserve"> от 19 февраля 1993 года              № 4528-1 «О беженцах», </w:t>
            </w:r>
            <w:hyperlink r:id="rId6" w:history="1">
              <w:r w:rsidRPr="00330CD1">
                <w:rPr>
                  <w:rFonts w:ascii="Liberation Serif" w:hAnsi="Liberation Serif" w:cs="Liberation Serif"/>
                  <w:sz w:val="24"/>
                  <w:szCs w:val="24"/>
                </w:rPr>
                <w:t>постановлением</w:t>
              </w:r>
            </w:hyperlink>
            <w:r w:rsidRPr="00330CD1">
              <w:rPr>
                <w:rFonts w:ascii="Liberation Serif" w:hAnsi="Liberation Serif" w:cs="Liberation Serif"/>
                <w:sz w:val="24"/>
                <w:szCs w:val="24"/>
              </w:rPr>
              <w:t xml:space="preserve"> Правительства Российской Федерации от 10.05.2011 № 356 «Об удостоверении беженца»  или вид на жительство в Российской Федерации; или миграционная карта; или разрешение на временное проживание в Российской Федерации или иные документы, подтверждающие вынужденное переселение с территории Украины, Донецкой Народной Республики и Луганской Народной Республики и прибытие на территорию Российской Федерации в экстренном массовом порядке</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и Луганской Народной Республики, прибывшие на территорию Российской Федерации                                    в экстренном массовом порядке</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документы, подтверждающие наличие трудной жизненной ситуации, установленной </w:t>
            </w:r>
            <w:hyperlink r:id="rId7" w:history="1">
              <w:r w:rsidRPr="00330CD1">
                <w:rPr>
                  <w:rFonts w:ascii="Liberation Serif" w:hAnsi="Liberation Serif" w:cs="Liberation Serif"/>
                  <w:sz w:val="24"/>
                  <w:szCs w:val="24"/>
                </w:rPr>
                <w:t>статьей 1</w:t>
              </w:r>
            </w:hyperlink>
            <w:r w:rsidRPr="00330CD1">
              <w:rPr>
                <w:rFonts w:ascii="Liberation Serif" w:hAnsi="Liberation Serif" w:cs="Liberation Serif"/>
                <w:sz w:val="24"/>
                <w:szCs w:val="24"/>
              </w:rPr>
              <w:t xml:space="preserve"> Федерального закона от 24 июля 1998 года № 124-ФЗ «Об основных гарантиях прав ребенка в Российской Федерации»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иные категории детей, находящихся в трудной жизненной ситуации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8" w:history="1">
              <w:r w:rsidRPr="00330CD1">
                <w:rPr>
                  <w:rFonts w:ascii="Liberation Serif" w:hAnsi="Liberation Serif" w:cs="Liberation Serif"/>
                  <w:sz w:val="24"/>
                  <w:szCs w:val="24"/>
                </w:rPr>
                <w:t>Законом</w:t>
              </w:r>
            </w:hyperlink>
            <w:r w:rsidRPr="00330CD1">
              <w:rPr>
                <w:rFonts w:ascii="Liberation Serif" w:hAnsi="Liberation Serif" w:cs="Liberation Serif"/>
                <w:sz w:val="24"/>
                <w:szCs w:val="24"/>
              </w:rPr>
              <w:t xml:space="preserve"> Свердловской области от 20 ноября 2009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100-ОЗ «О социальной поддержке многодетных семей в Свердловской области» (с изменениями и дополнениями)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из многодетных семей</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о постановке на учет в государственном казенном учреждении службы занятости населения Свердловской области «Серовский центр занятости» одного из родителей</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из семей безработных родителей, состоящих на учете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государственном казенном учреждении службы занятости населения Свердловской области «Серовский центр занятости»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отделения Фонда пенсионного и социального страхования Российской Федерации по Свердловской области о назначении пенсии по потере кормильца или пенсионное удостоверение</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получающие пенсию по случаю потери кормильца</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5.</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Справка из воинской части (военного комиссариата субъекта Российской Федерации) либо выписка из личного кабинета </w:t>
            </w:r>
            <w:proofErr w:type="gramStart"/>
            <w:r w:rsidRPr="00330CD1">
              <w:rPr>
                <w:rFonts w:ascii="Liberation Serif" w:hAnsi="Liberation Serif" w:cs="Liberation Serif"/>
                <w:sz w:val="24"/>
                <w:szCs w:val="24"/>
              </w:rPr>
              <w:t>пользователя  государственной</w:t>
            </w:r>
            <w:proofErr w:type="gramEnd"/>
            <w:r w:rsidRPr="00330CD1">
              <w:rPr>
                <w:rFonts w:ascii="Liberation Serif" w:hAnsi="Liberation Serif" w:cs="Liberation Serif"/>
                <w:sz w:val="24"/>
                <w:szCs w:val="24"/>
              </w:rPr>
              <w:t xml:space="preserve"> </w:t>
            </w:r>
            <w:r w:rsidRPr="00330CD1">
              <w:rPr>
                <w:rFonts w:ascii="Liberation Serif" w:hAnsi="Liberation Serif" w:cs="Liberation Serif"/>
                <w:sz w:val="24"/>
                <w:szCs w:val="24"/>
              </w:rPr>
              <w:lastRenderedPageBreak/>
              <w:t xml:space="preserve">системы «Единая централизованная платформа в социальной сфере» (далее – ЕГИССО), либо справка, выданная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соответствии с постановлением Правительства Российской Федерации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09.10.2024 № </w:t>
            </w:r>
            <w:proofErr w:type="gramStart"/>
            <w:r w:rsidRPr="00330CD1">
              <w:rPr>
                <w:rFonts w:ascii="Liberation Serif" w:hAnsi="Liberation Serif" w:cs="Liberation Serif"/>
                <w:sz w:val="24"/>
                <w:szCs w:val="24"/>
              </w:rPr>
              <w:t>1354  (</w:t>
            </w:r>
            <w:proofErr w:type="gramEnd"/>
            <w:r w:rsidRPr="00330CD1">
              <w:rPr>
                <w:rFonts w:ascii="Liberation Serif" w:hAnsi="Liberation Serif" w:cs="Liberation Serif"/>
                <w:sz w:val="24"/>
                <w:szCs w:val="24"/>
              </w:rPr>
              <w:t xml:space="preserve">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добровольческих формированиях, либо выписка из личного 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или попечительства (при необходимости)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lastRenderedPageBreak/>
              <w:t xml:space="preserve">дети в возрасте от 6 лет 6 месяцев до 18 лет граждан Российской Федерации, призванных на </w:t>
            </w:r>
            <w:r w:rsidRPr="00330CD1">
              <w:rPr>
                <w:rFonts w:ascii="Liberation Serif" w:hAnsi="Liberation Serif" w:cs="Liberation Serif"/>
                <w:sz w:val="24"/>
                <w:szCs w:val="24"/>
              </w:rPr>
              <w:lastRenderedPageBreak/>
              <w:t xml:space="preserve">военную службу по мобилизации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Вооруженные Силы, связанные с Российской Федерацией, а также лиц, принимающих (принимавших) участие (включая получивших ранение и погибших)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специальной военной операции</w:t>
            </w:r>
          </w:p>
        </w:tc>
      </w:tr>
    </w:tbl>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9. Документ, подтверждающий право получения путевки в ЗОЛ, ЛДП                       на условиях оплаты из средств бюджета в пределах 90% стоимости, и его копия:</w:t>
      </w:r>
    </w:p>
    <w:p w:rsidR="00A30546" w:rsidRPr="00330CD1" w:rsidRDefault="00A30546" w:rsidP="00330CD1">
      <w:pPr>
        <w:tabs>
          <w:tab w:val="left" w:pos="709"/>
        </w:tabs>
        <w:contextualSpacing/>
        <w:jc w:val="both"/>
        <w:rPr>
          <w:rFonts w:ascii="Liberation Serif" w:hAnsi="Liberation Serif" w:cs="Liberation Serif"/>
          <w:sz w:val="24"/>
          <w:szCs w:val="24"/>
        </w:rPr>
      </w:pPr>
      <w:r w:rsidRPr="00330CD1">
        <w:rPr>
          <w:rFonts w:ascii="Liberation Serif" w:hAnsi="Liberation Serif" w:cs="Liberation Serif"/>
          <w:sz w:val="24"/>
          <w:szCs w:val="24"/>
        </w:rPr>
        <w:t xml:space="preserve">         - справка с места работы родителя (законного представителя) в случае, если родитель (законный представитель) является работником муниципального или государственного </w:t>
      </w:r>
      <w:proofErr w:type="gramStart"/>
      <w:r w:rsidRPr="00330CD1">
        <w:rPr>
          <w:rFonts w:ascii="Liberation Serif" w:hAnsi="Liberation Serif" w:cs="Liberation Serif"/>
          <w:sz w:val="24"/>
          <w:szCs w:val="24"/>
        </w:rPr>
        <w:t>автономного</w:t>
      </w:r>
      <w:proofErr w:type="gramEnd"/>
      <w:r w:rsidRPr="00330CD1">
        <w:rPr>
          <w:rFonts w:ascii="Liberation Serif" w:hAnsi="Liberation Serif" w:cs="Liberation Serif"/>
          <w:sz w:val="24"/>
          <w:szCs w:val="24"/>
        </w:rPr>
        <w:t xml:space="preserve"> или бюджетного или казенного учреждения.</w:t>
      </w:r>
    </w:p>
    <w:p w:rsidR="00A30546" w:rsidRPr="00330CD1" w:rsidRDefault="00A30546" w:rsidP="00330CD1">
      <w:pPr>
        <w:tabs>
          <w:tab w:val="left" w:pos="0"/>
        </w:tabs>
        <w:contextualSpacing/>
        <w:jc w:val="both"/>
        <w:rPr>
          <w:rFonts w:ascii="Liberation Serif" w:hAnsi="Liberation Serif" w:cs="Liberation Serif"/>
          <w:sz w:val="24"/>
          <w:szCs w:val="24"/>
        </w:rPr>
      </w:pPr>
      <w:r w:rsidRPr="00330CD1">
        <w:rPr>
          <w:rFonts w:ascii="Liberation Serif" w:hAnsi="Liberation Serif" w:cs="Liberation Serif"/>
          <w:sz w:val="24"/>
          <w:szCs w:val="24"/>
        </w:rPr>
        <w:t xml:space="preserve">          10. Документ, подтверждающий право на предоставление путевки в СОУ, ЗОЛ, ЛДП в первоочередном порядке,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3238"/>
      </w:tblGrid>
      <w:tr w:rsidR="00A30546" w:rsidRPr="00330CD1" w:rsidTr="00BC6525">
        <w:trPr>
          <w:cantSplit/>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Номер</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строки</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c>
          <w:tcPr>
            <w:tcW w:w="323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Правовые акты</w:t>
            </w:r>
          </w:p>
        </w:tc>
      </w:tr>
    </w:tbl>
    <w:p w:rsidR="00A30546" w:rsidRPr="00330CD1" w:rsidRDefault="00A30546" w:rsidP="00330CD1">
      <w:pPr>
        <w:rPr>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3238"/>
      </w:tblGrid>
      <w:tr w:rsidR="00A30546" w:rsidRPr="00330CD1" w:rsidTr="00BC6525">
        <w:trPr>
          <w:cantSplit/>
          <w:trHeight w:val="211"/>
          <w:tblHeader/>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3458"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3238"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или справка медицинской организации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дети-инвалиды;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один из родителей которых является инвалидом</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Указ Президента Российской Федерации от 2 октября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1992 года № 1157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 дополнительных мерах государственной поддержки инвалидов» </w:t>
            </w:r>
            <w:hyperlink r:id="rId9" w:history="1">
              <w:r w:rsidRPr="00330CD1">
                <w:rPr>
                  <w:rFonts w:ascii="Liberation Serif" w:hAnsi="Liberation Serif" w:cs="Liberation Serif"/>
                  <w:sz w:val="24"/>
                  <w:szCs w:val="24"/>
                </w:rPr>
                <w:t>(пункт 1)</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2.</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Решение органа опеки    и попечительства                  об установлении опеки и попечительства                </w:t>
            </w:r>
            <w:proofErr w:type="gramStart"/>
            <w:r w:rsidRPr="00330CD1">
              <w:rPr>
                <w:rFonts w:ascii="Liberation Serif" w:hAnsi="Liberation Serif" w:cs="Liberation Serif"/>
                <w:sz w:val="24"/>
                <w:szCs w:val="24"/>
              </w:rPr>
              <w:t xml:space="preserve">   (</w:t>
            </w:r>
            <w:proofErr w:type="gramEnd"/>
            <w:r w:rsidRPr="00330CD1">
              <w:rPr>
                <w:rFonts w:ascii="Liberation Serif" w:hAnsi="Liberation Serif" w:cs="Liberation Serif"/>
                <w:sz w:val="24"/>
                <w:szCs w:val="24"/>
              </w:rPr>
              <w:t>в случае подачи заявления опекуном (попечителем));</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договор о передаче ребенка (детей) на воспитание в приемную семью (в случае подачи заявления приемным родителем)</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дети-сироты;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оставшиеся без попечения родителей</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28 декабря 2016 года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w:t>
            </w:r>
            <w:hyperlink r:id="rId10" w:history="1">
              <w:r w:rsidRPr="00330CD1">
                <w:rPr>
                  <w:rFonts w:ascii="Liberation Serif" w:hAnsi="Liberation Serif" w:cs="Liberation Serif"/>
                  <w:sz w:val="24"/>
                  <w:szCs w:val="24"/>
                </w:rPr>
                <w:t>(статья 2)</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9361" w:type="dxa"/>
            <w:gridSpan w:val="3"/>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При предоставлении в первоочередном порядке места в летних оздоровительных лагерях независимо от формы собственности:</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работы (службы) родителя(ей) (законного(</w:t>
            </w:r>
            <w:proofErr w:type="spellStart"/>
            <w:r w:rsidRPr="00330CD1">
              <w:rPr>
                <w:rFonts w:ascii="Liberation Serif" w:hAnsi="Liberation Serif" w:cs="Liberation Serif"/>
                <w:sz w:val="24"/>
                <w:szCs w:val="24"/>
              </w:rPr>
              <w:t>ых</w:t>
            </w:r>
            <w:proofErr w:type="spellEnd"/>
            <w:r w:rsidRPr="00330CD1">
              <w:rPr>
                <w:rFonts w:ascii="Liberation Serif" w:hAnsi="Liberation Serif" w:cs="Liberation Serif"/>
                <w:sz w:val="24"/>
                <w:szCs w:val="24"/>
              </w:rPr>
              <w:t>) представителя(ей) ребенка либо иные документы, подтверждающие статус родителя(ей) (законного(</w:t>
            </w:r>
            <w:proofErr w:type="spellStart"/>
            <w:r w:rsidRPr="00330CD1">
              <w:rPr>
                <w:rFonts w:ascii="Liberation Serif" w:hAnsi="Liberation Serif" w:cs="Liberation Serif"/>
                <w:sz w:val="24"/>
                <w:szCs w:val="24"/>
              </w:rPr>
              <w:t>ых</w:t>
            </w:r>
            <w:proofErr w:type="spellEnd"/>
            <w:r w:rsidRPr="00330CD1">
              <w:rPr>
                <w:rFonts w:ascii="Liberation Serif" w:hAnsi="Liberation Serif" w:cs="Liberation Serif"/>
                <w:sz w:val="24"/>
                <w:szCs w:val="24"/>
              </w:rPr>
              <w:t>) представителя(ей) ребенка</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полиции</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7 февраля 2011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3-ФЗ «О полиции» </w:t>
            </w:r>
            <w:hyperlink r:id="rId11" w:history="1">
              <w:r w:rsidRPr="00330CD1">
                <w:rPr>
                  <w:rFonts w:ascii="Liberation Serif" w:hAnsi="Liberation Serif" w:cs="Liberation Serif"/>
                  <w:sz w:val="24"/>
                  <w:szCs w:val="24"/>
                </w:rPr>
                <w:t>(часть 6 статьи 46)</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полиции, умершего вследствие заболевания, полученного                  в период прохождения службы в полиции</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5)</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6)</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находящиеся (находившиеся) на иждивении сотрудника полиции, гражданина Российской Федерации, указанные                       в настоящем пункте</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7)</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сотрудники), в том числе:</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30 декабря 2012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12" w:history="1">
              <w:r w:rsidRPr="00330CD1">
                <w:rPr>
                  <w:rFonts w:ascii="Liberation Serif" w:hAnsi="Liberation Serif" w:cs="Liberation Serif"/>
                  <w:sz w:val="24"/>
                  <w:szCs w:val="24"/>
                </w:rPr>
                <w:t>(часть 14 статьи 3)</w:t>
              </w:r>
            </w:hyperlink>
            <w:r w:rsidRPr="00330CD1">
              <w:rPr>
                <w:rFonts w:ascii="Liberation Serif" w:hAnsi="Liberation Serif" w:cs="Liberation Serif"/>
                <w:sz w:val="24"/>
                <w:szCs w:val="24"/>
              </w:rPr>
              <w:t>;</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1 октября 2019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328-ФЗ «О службе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органах принудительного исполнения Российской Федерации и внесении изменений в отдельные законодательные</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8)</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9)</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умершего вследствие заболевания, полученного в период прохождения службы                         в учреждениях и органах</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10)</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акты Российской Федерации» </w:t>
            </w:r>
            <w:hyperlink r:id="rId13" w:history="1">
              <w:r w:rsidRPr="00330CD1">
                <w:rPr>
                  <w:rFonts w:ascii="Liberation Serif" w:hAnsi="Liberation Serif" w:cs="Liberation Serif"/>
                  <w:sz w:val="24"/>
                  <w:szCs w:val="24"/>
                </w:rPr>
                <w:t>(статья 65)</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11)</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12)</w:t>
            </w:r>
          </w:p>
        </w:tc>
        <w:tc>
          <w:tcPr>
            <w:tcW w:w="2665" w:type="dxa"/>
            <w:vMerge/>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находящиеся (находившиеся) на иждивении сотрудников, граждан Российской Федерации, указанных в настоящем пункте</w:t>
            </w:r>
          </w:p>
        </w:tc>
        <w:tc>
          <w:tcPr>
            <w:tcW w:w="3238" w:type="dxa"/>
            <w:vMerge/>
          </w:tcPr>
          <w:p w:rsidR="00A30546" w:rsidRPr="00330CD1" w:rsidRDefault="00A30546" w:rsidP="00BC6525">
            <w:pPr>
              <w:pStyle w:val="ConsPlusNormal"/>
              <w:ind w:firstLine="0"/>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13)</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27 мая 1998 года № 76-ФЗ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 статусе военнослужащих» (абзац второй пункта 6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статьи 19)</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14)</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в социальной сфере» (далее –ЕГИССО)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14" w:history="1">
              <w:r w:rsidRPr="00330CD1">
                <w:rPr>
                  <w:rFonts w:ascii="Liberation Serif" w:hAnsi="Liberation Serif" w:cs="Liberation Serif"/>
                  <w:sz w:val="24"/>
                  <w:szCs w:val="24"/>
                </w:rPr>
                <w:t>Указом</w:t>
              </w:r>
            </w:hyperlink>
            <w:r w:rsidRPr="00330CD1">
              <w:rPr>
                <w:rFonts w:ascii="Liberation Serif" w:hAnsi="Liberation Serif" w:cs="Liberation Serif"/>
                <w:sz w:val="24"/>
                <w:szCs w:val="24"/>
              </w:rPr>
              <w:t xml:space="preserve"> Президента Российской Федерации                 «Об объявлении частичной мобилизации в Российской Федерации»</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27 мая 1998 года № 76-ФЗ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«О статусе военнослужащих» (</w:t>
            </w:r>
            <w:hyperlink r:id="rId15" w:history="1">
              <w:r w:rsidRPr="00330CD1">
                <w:rPr>
                  <w:rFonts w:ascii="Liberation Serif" w:hAnsi="Liberation Serif" w:cs="Liberation Serif"/>
                  <w:sz w:val="24"/>
                  <w:szCs w:val="24"/>
                </w:rPr>
                <w:t>абзац второй пункта 6 статьи 19</w:t>
              </w:r>
            </w:hyperlink>
            <w:r w:rsidRPr="00330CD1">
              <w:rPr>
                <w:rFonts w:ascii="Liberation Serif" w:hAnsi="Liberation Serif" w:cs="Liberation Serif"/>
                <w:sz w:val="24"/>
                <w:szCs w:val="24"/>
              </w:rPr>
              <w:t xml:space="preserve">, </w:t>
            </w:r>
            <w:hyperlink r:id="rId16" w:history="1">
              <w:r w:rsidRPr="00330CD1">
                <w:rPr>
                  <w:rFonts w:ascii="Liberation Serif" w:hAnsi="Liberation Serif" w:cs="Liberation Serif"/>
                  <w:sz w:val="24"/>
                  <w:szCs w:val="24"/>
                </w:rPr>
                <w:t>абзац восьмой пункта 5 статьи 23</w:t>
              </w:r>
            </w:hyperlink>
            <w:r w:rsidRPr="00330CD1">
              <w:rPr>
                <w:rFonts w:ascii="Liberation Serif" w:hAnsi="Liberation Serif" w:cs="Liberation Serif"/>
                <w:sz w:val="24"/>
                <w:szCs w:val="24"/>
              </w:rPr>
              <w:t>)</w:t>
            </w:r>
          </w:p>
        </w:tc>
      </w:tr>
    </w:tbl>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pStyle w:val="ConsPlusNormal"/>
        <w:ind w:firstLine="0"/>
        <w:jc w:val="both"/>
        <w:rPr>
          <w:rFonts w:ascii="Liberation Serif" w:hAnsi="Liberation Serif" w:cs="Liberation Serif"/>
          <w:sz w:val="24"/>
          <w:szCs w:val="24"/>
        </w:rPr>
      </w:pPr>
      <w:r w:rsidRPr="00330CD1">
        <w:rPr>
          <w:rFonts w:ascii="Liberation Serif" w:hAnsi="Liberation Serif" w:cs="Liberation Serif"/>
          <w:sz w:val="24"/>
          <w:szCs w:val="24"/>
        </w:rPr>
        <w:t>11. Документ, подтверждающий право на предоставление во внеочередном порядке путевки в летние оздоровительные учреждения (СОУ, ЗОЛ, ЛДП),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3096"/>
      </w:tblGrid>
      <w:tr w:rsidR="00A30546" w:rsidRPr="00330CD1" w:rsidTr="00BC6525">
        <w:trPr>
          <w:cantSplit/>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Номер</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строки</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c>
          <w:tcPr>
            <w:tcW w:w="3096"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Правовые акты</w:t>
            </w:r>
          </w:p>
        </w:tc>
      </w:tr>
    </w:tbl>
    <w:p w:rsidR="00A30546" w:rsidRPr="00330CD1" w:rsidRDefault="00A30546" w:rsidP="00330CD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5"/>
        <w:gridCol w:w="3458"/>
        <w:gridCol w:w="3096"/>
      </w:tblGrid>
      <w:tr w:rsidR="00A30546" w:rsidRPr="00330CD1" w:rsidTr="00BC6525">
        <w:trPr>
          <w:cantSplit/>
          <w:tblHeader/>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3096"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работы (службы) родителя(ей) (законного(</w:t>
            </w:r>
            <w:proofErr w:type="spellStart"/>
            <w:r w:rsidRPr="00330CD1">
              <w:rPr>
                <w:rFonts w:ascii="Liberation Serif" w:hAnsi="Liberation Serif" w:cs="Liberation Serif"/>
                <w:sz w:val="24"/>
                <w:szCs w:val="24"/>
              </w:rPr>
              <w:t>ых</w:t>
            </w:r>
            <w:proofErr w:type="spellEnd"/>
            <w:r w:rsidRPr="00330CD1">
              <w:rPr>
                <w:rFonts w:ascii="Liberation Serif" w:hAnsi="Liberation Serif" w:cs="Liberation Serif"/>
                <w:sz w:val="24"/>
                <w:szCs w:val="24"/>
              </w:rPr>
              <w:t>) представителя(ей) ребенка</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прокуроров</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Федеральный закон                от 17 января 1992 года                 № 2202-1 «О прокуратуре Российской Федерации» (</w:t>
            </w:r>
            <w:hyperlink r:id="rId17" w:history="1">
              <w:r w:rsidRPr="00330CD1">
                <w:rPr>
                  <w:rFonts w:ascii="Liberation Serif" w:hAnsi="Liberation Serif" w:cs="Liberation Serif"/>
                  <w:sz w:val="24"/>
                  <w:szCs w:val="24"/>
                </w:rPr>
                <w:t>часть 5 статьи 44</w:t>
              </w:r>
            </w:hyperlink>
            <w:r w:rsidRPr="00330CD1">
              <w:rPr>
                <w:rFonts w:ascii="Liberation Serif" w:hAnsi="Liberation Serif" w:cs="Liberation Serif"/>
                <w:sz w:val="24"/>
                <w:szCs w:val="24"/>
              </w:rPr>
              <w:t xml:space="preserve">, </w:t>
            </w:r>
            <w:hyperlink r:id="rId18" w:history="1">
              <w:r w:rsidRPr="00330CD1">
                <w:rPr>
                  <w:rFonts w:ascii="Liberation Serif" w:hAnsi="Liberation Serif" w:cs="Liberation Serif"/>
                  <w:sz w:val="24"/>
                  <w:szCs w:val="24"/>
                </w:rPr>
                <w:t>часть 1 статьи 49</w:t>
              </w:r>
            </w:hyperlink>
            <w:r w:rsidRPr="00330CD1">
              <w:rPr>
                <w:rFonts w:ascii="Liberation Serif" w:hAnsi="Liberation Serif" w:cs="Liberation Serif"/>
                <w:sz w:val="24"/>
                <w:szCs w:val="24"/>
              </w:rPr>
              <w:t>)</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Следственного комитета</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28 декабря 2010 года               № 403-ФЗ «О Следственном комитете Российской Федерации» </w:t>
            </w:r>
            <w:hyperlink r:id="rId19" w:history="1">
              <w:r w:rsidRPr="00330CD1">
                <w:rPr>
                  <w:rFonts w:ascii="Liberation Serif" w:hAnsi="Liberation Serif" w:cs="Liberation Serif"/>
                  <w:sz w:val="24"/>
                  <w:szCs w:val="24"/>
                </w:rPr>
                <w:t>(часть 25 статьи 35)</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судей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26 июня 1992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3132-1 «О статусе судей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Российской Федерации» </w:t>
            </w:r>
            <w:hyperlink r:id="rId20" w:history="1">
              <w:r w:rsidRPr="00330CD1">
                <w:rPr>
                  <w:rFonts w:ascii="Liberation Serif" w:hAnsi="Liberation Serif" w:cs="Liberation Serif"/>
                  <w:sz w:val="24"/>
                  <w:szCs w:val="24"/>
                </w:rPr>
                <w:t>(часть 3 статьи 19)</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Федеральный закон</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от 27 мая 1998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76-ФЗ «О статусе военнослужащих» (пункт 8 статьи 24)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lastRenderedPageBreak/>
              <w:t>5.</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службы сотрудника войск национальной гвардии;</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3 июля 2016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226-ФЗ «О войсках национальной гвардии Российской Федерации» </w:t>
            </w:r>
            <w:hyperlink r:id="rId21" w:history="1">
              <w:r w:rsidRPr="00330CD1">
                <w:rPr>
                  <w:rFonts w:ascii="Liberation Serif" w:hAnsi="Liberation Serif" w:cs="Liberation Serif"/>
                  <w:sz w:val="24"/>
                  <w:szCs w:val="24"/>
                </w:rPr>
                <w:t>(статья 28.1)</w:t>
              </w:r>
            </w:hyperlink>
          </w:p>
        </w:tc>
      </w:tr>
    </w:tbl>
    <w:p w:rsidR="00A30546" w:rsidRPr="00330CD1" w:rsidRDefault="00A30546" w:rsidP="00330CD1">
      <w:pPr>
        <w:tabs>
          <w:tab w:val="left" w:pos="0"/>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12. В случае если заявление с документами представляет лицо, не являющееся родителем (законным представителем) ребенка - доверенность от имени родителя (законного представителя) ребенка, не требующая нотариального заверения.</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Доверенность оформляется по форме согласно приложению № 8</w:t>
      </w:r>
      <w:r w:rsidRPr="00330CD1">
        <w:rPr>
          <w:rFonts w:ascii="Liberation Serif" w:hAnsi="Liberation Serif" w:cs="Liberation Serif"/>
          <w:b/>
          <w:i/>
          <w:sz w:val="24"/>
          <w:szCs w:val="24"/>
        </w:rPr>
        <w:t xml:space="preserve">                               </w:t>
      </w:r>
      <w:r w:rsidRPr="00330CD1">
        <w:rPr>
          <w:rFonts w:ascii="Liberation Serif" w:hAnsi="Liberation Serif" w:cs="Liberation Serif"/>
          <w:sz w:val="24"/>
          <w:szCs w:val="24"/>
        </w:rPr>
        <w:t>к административному регламенту по месту обучения ребенка либо по месту работы Заявителя. При этом к доверенности должны быть приложены необходимые копии документов родителя (законного представителя) и ребенка, указанные в пунктах 1-11 настоящего перечня, а также:</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 1) справка о подтверждении факта работы заявителя у работодателя              </w:t>
      </w:r>
      <w:proofErr w:type="gramStart"/>
      <w:r w:rsidRPr="00330CD1">
        <w:rPr>
          <w:rFonts w:ascii="Liberation Serif" w:hAnsi="Liberation Serif" w:cs="Liberation Serif"/>
          <w:sz w:val="24"/>
          <w:szCs w:val="24"/>
        </w:rPr>
        <w:t xml:space="preserve">   (</w:t>
      </w:r>
      <w:proofErr w:type="gramEnd"/>
      <w:r w:rsidRPr="00330CD1">
        <w:rPr>
          <w:rFonts w:ascii="Liberation Serif" w:hAnsi="Liberation Serif" w:cs="Liberation Serif"/>
          <w:sz w:val="24"/>
          <w:szCs w:val="24"/>
        </w:rPr>
        <w:t>в случае оформления доверенности по месту работы заявителя и отсутствия данной справки на момент регистрации заявления о предоставлении путевок                                   в оздоровительные организации для детей) (оригинал);</w:t>
      </w:r>
    </w:p>
    <w:p w:rsidR="00A30546" w:rsidRPr="00330CD1" w:rsidRDefault="00A30546" w:rsidP="00330CD1">
      <w:pPr>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2) паспорт или иной документ, удостоверяющий личность доверителя                           и доверенного лица (оригинал и копия).</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Копии необходимых документов на родителя и ребенка заверяются лицом, заверившим доверенность: руководителем образовательной организации, в которой обучается (воспитывается) ребенок, либо руководителем организации – работодателя родителя (законного представителя) соответственно.</w:t>
      </w: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pStyle w:val="a3"/>
        <w:ind w:right="-2"/>
        <w:jc w:val="center"/>
        <w:rPr>
          <w:rFonts w:ascii="Liberation Serif" w:hAnsi="Liberation Serif" w:cs="Liberation Serif"/>
          <w:sz w:val="24"/>
          <w:szCs w:val="24"/>
        </w:rPr>
      </w:pPr>
    </w:p>
    <w:p w:rsidR="00A30546" w:rsidRDefault="00A30546" w:rsidP="00330CD1">
      <w:pPr>
        <w:pStyle w:val="a3"/>
        <w:ind w:left="5387"/>
        <w:rPr>
          <w:rFonts w:ascii="Liberation Serif" w:hAnsi="Liberation Serif" w:cs="Liberation Serif"/>
          <w:sz w:val="24"/>
          <w:szCs w:val="24"/>
        </w:rPr>
      </w:pPr>
    </w:p>
    <w:p w:rsidR="00A30546" w:rsidRPr="00330CD1" w:rsidRDefault="00A30546" w:rsidP="00330CD1">
      <w:pPr>
        <w:pStyle w:val="a3"/>
        <w:ind w:left="5387"/>
        <w:rPr>
          <w:rFonts w:ascii="Liberation Serif" w:hAnsi="Liberation Serif" w:cs="Liberation Serif"/>
          <w:sz w:val="24"/>
          <w:szCs w:val="24"/>
        </w:rPr>
      </w:pPr>
      <w:r>
        <w:rPr>
          <w:rFonts w:ascii="Liberation Serif" w:hAnsi="Liberation Serif" w:cs="Liberation Serif"/>
          <w:sz w:val="24"/>
          <w:szCs w:val="24"/>
        </w:rPr>
        <w:lastRenderedPageBreak/>
        <w:t>П</w:t>
      </w:r>
      <w:r w:rsidRPr="00330CD1">
        <w:rPr>
          <w:rFonts w:ascii="Liberation Serif" w:hAnsi="Liberation Serif" w:cs="Liberation Serif"/>
          <w:sz w:val="24"/>
          <w:szCs w:val="24"/>
        </w:rPr>
        <w:t>риложение № 8</w:t>
      </w:r>
    </w:p>
    <w:p w:rsidR="00A30546" w:rsidRPr="00330CD1" w:rsidRDefault="00A30546" w:rsidP="00330CD1">
      <w:pPr>
        <w:autoSpaceDE w:val="0"/>
        <w:autoSpaceDN w:val="0"/>
        <w:adjustRightInd w:val="0"/>
        <w:ind w:left="5387"/>
        <w:jc w:val="both"/>
        <w:outlineLvl w:val="0"/>
        <w:rPr>
          <w:rFonts w:ascii="Liberation Serif" w:hAnsi="Liberation Serif" w:cs="Liberation Serif"/>
          <w:sz w:val="24"/>
          <w:szCs w:val="24"/>
        </w:rPr>
      </w:pPr>
      <w:r w:rsidRPr="00330CD1">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A30546" w:rsidRPr="00330CD1" w:rsidRDefault="00A30546" w:rsidP="00330CD1">
      <w:pPr>
        <w:autoSpaceDE w:val="0"/>
        <w:autoSpaceDN w:val="0"/>
        <w:adjustRightInd w:val="0"/>
        <w:outlineLvl w:val="0"/>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center"/>
        <w:rPr>
          <w:rFonts w:ascii="Liberation Serif" w:hAnsi="Liberation Serif" w:cs="Liberation Serif"/>
          <w:b/>
          <w:sz w:val="24"/>
          <w:szCs w:val="24"/>
        </w:rPr>
      </w:pPr>
      <w:r w:rsidRPr="00330CD1">
        <w:rPr>
          <w:rFonts w:ascii="Liberation Serif" w:hAnsi="Liberation Serif" w:cs="Liberation Serif"/>
          <w:b/>
          <w:sz w:val="24"/>
          <w:szCs w:val="24"/>
        </w:rPr>
        <w:t>ДОВЕРЕННОСТЬ</w:t>
      </w:r>
    </w:p>
    <w:p w:rsidR="00A30546" w:rsidRPr="00330CD1" w:rsidRDefault="00A30546" w:rsidP="00330CD1">
      <w:pPr>
        <w:autoSpaceDE w:val="0"/>
        <w:autoSpaceDN w:val="0"/>
        <w:adjustRightInd w:val="0"/>
        <w:jc w:val="center"/>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Город (поселок, село) _______________________                          </w:t>
      </w:r>
      <w:proofErr w:type="gramStart"/>
      <w:r w:rsidRPr="00330CD1">
        <w:rPr>
          <w:rFonts w:ascii="Liberation Serif" w:hAnsi="Liberation Serif" w:cs="Liberation Serif"/>
          <w:sz w:val="24"/>
          <w:szCs w:val="24"/>
        </w:rPr>
        <w:t xml:space="preserve">   «</w:t>
      </w:r>
      <w:proofErr w:type="gramEnd"/>
      <w:r w:rsidRPr="00330CD1">
        <w:rPr>
          <w:rFonts w:ascii="Liberation Serif" w:hAnsi="Liberation Serif" w:cs="Liberation Serif"/>
          <w:sz w:val="24"/>
          <w:szCs w:val="24"/>
        </w:rPr>
        <w:t xml:space="preserve">_____» __________ 20___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Я, ___________________________________________________________________________,</w:t>
      </w:r>
    </w:p>
    <w:p w:rsidR="00A30546" w:rsidRPr="00330CD1" w:rsidRDefault="00A30546" w:rsidP="00330CD1">
      <w:pPr>
        <w:autoSpaceDE w:val="0"/>
        <w:autoSpaceDN w:val="0"/>
        <w:adjustRightInd w:val="0"/>
        <w:jc w:val="center"/>
        <w:rPr>
          <w:rFonts w:ascii="Liberation Serif" w:hAnsi="Liberation Serif" w:cs="Liberation Serif"/>
          <w:sz w:val="24"/>
          <w:szCs w:val="24"/>
        </w:rPr>
      </w:pPr>
      <w:r w:rsidRPr="00330CD1">
        <w:rPr>
          <w:rFonts w:ascii="Liberation Serif" w:hAnsi="Liberation Serif" w:cs="Liberation Serif"/>
          <w:sz w:val="24"/>
          <w:szCs w:val="24"/>
        </w:rPr>
        <w:t>Ф.И.О.</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имеющий(</w:t>
      </w:r>
      <w:proofErr w:type="spellStart"/>
      <w:r w:rsidRPr="00330CD1">
        <w:rPr>
          <w:rFonts w:ascii="Liberation Serif" w:hAnsi="Liberation Serif" w:cs="Liberation Serif"/>
          <w:sz w:val="24"/>
          <w:szCs w:val="24"/>
        </w:rPr>
        <w:t>ая</w:t>
      </w:r>
      <w:proofErr w:type="spellEnd"/>
      <w:r w:rsidRPr="00330CD1">
        <w:rPr>
          <w:rFonts w:ascii="Liberation Serif" w:hAnsi="Liberation Serif" w:cs="Liberation Serif"/>
          <w:sz w:val="24"/>
          <w:szCs w:val="24"/>
        </w:rPr>
        <w:t>) паспорт: серия ____ номер ____________, выданный 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кем</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___________________________________________________«_____» ______________ ____ ,</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когда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доверяю ________________________________________________________________________,</w:t>
      </w:r>
    </w:p>
    <w:p w:rsidR="00A30546" w:rsidRPr="00330CD1" w:rsidRDefault="00A30546" w:rsidP="00330CD1">
      <w:pPr>
        <w:autoSpaceDE w:val="0"/>
        <w:autoSpaceDN w:val="0"/>
        <w:adjustRightInd w:val="0"/>
        <w:jc w:val="center"/>
        <w:rPr>
          <w:rFonts w:ascii="Liberation Serif" w:hAnsi="Liberation Serif" w:cs="Liberation Serif"/>
          <w:sz w:val="24"/>
          <w:szCs w:val="24"/>
        </w:rPr>
      </w:pPr>
      <w:r w:rsidRPr="00330CD1">
        <w:rPr>
          <w:rFonts w:ascii="Liberation Serif" w:hAnsi="Liberation Serif" w:cs="Liberation Serif"/>
          <w:sz w:val="24"/>
          <w:szCs w:val="24"/>
        </w:rPr>
        <w:t>Ф.И.О.</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имеющему(ей) паспорт: серия _____ номер ___________, выданный 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кем</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___________________________________________________ «_____»______________ ____ ,</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когда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осуществление всех действий, необходимых для получения путевки для моего ребенка: ___________________________________________________________________________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Ф.И.О. ребенка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«____» ________ ____ года рождения, в организацию (учреждение) отдыха детей и их оздоровления в соответствии с административным регламентом предоставления муниципальной услуги «Организация отдыха детей в каникулярное время».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Настоящая доверенность действительна до «___</w:t>
      </w:r>
      <w:proofErr w:type="gramStart"/>
      <w:r w:rsidRPr="00330CD1">
        <w:rPr>
          <w:rFonts w:ascii="Liberation Serif" w:hAnsi="Liberation Serif" w:cs="Liberation Serif"/>
          <w:sz w:val="24"/>
          <w:szCs w:val="24"/>
        </w:rPr>
        <w:t>_»_</w:t>
      </w:r>
      <w:proofErr w:type="gramEnd"/>
      <w:r w:rsidRPr="00330CD1">
        <w:rPr>
          <w:rFonts w:ascii="Liberation Serif" w:hAnsi="Liberation Serif" w:cs="Liberation Serif"/>
          <w:sz w:val="24"/>
          <w:szCs w:val="24"/>
        </w:rPr>
        <w:t xml:space="preserve">_____ 20____ </w:t>
      </w:r>
    </w:p>
    <w:p w:rsidR="00A30546" w:rsidRPr="00330CD1" w:rsidRDefault="00A30546" w:rsidP="00330CD1">
      <w:pPr>
        <w:ind w:right="-2"/>
        <w:jc w:val="both"/>
        <w:rPr>
          <w:rFonts w:ascii="Liberation Serif" w:hAnsi="Liberation Serif" w:cs="Liberation Serif"/>
          <w:sz w:val="24"/>
          <w:szCs w:val="24"/>
        </w:rPr>
      </w:pPr>
      <w:r w:rsidRPr="00330CD1">
        <w:rPr>
          <w:rFonts w:ascii="Liberation Serif" w:hAnsi="Liberation Serif" w:cs="Liberation Serif"/>
          <w:sz w:val="24"/>
          <w:szCs w:val="24"/>
        </w:rPr>
        <w:t>Полномочия по данной доверенности _______________________________________________</w:t>
      </w:r>
    </w:p>
    <w:p w:rsidR="00A30546" w:rsidRPr="00330CD1" w:rsidRDefault="00A30546" w:rsidP="00330CD1">
      <w:pPr>
        <w:pStyle w:val="a3"/>
        <w:jc w:val="center"/>
        <w:rPr>
          <w:rFonts w:ascii="Liberation Serif" w:hAnsi="Liberation Serif" w:cs="Liberation Serif"/>
          <w:sz w:val="24"/>
          <w:szCs w:val="24"/>
        </w:rPr>
      </w:pPr>
      <w:r w:rsidRPr="00330CD1">
        <w:rPr>
          <w:rFonts w:ascii="Liberation Serif" w:hAnsi="Liberation Serif" w:cs="Liberation Serif"/>
          <w:sz w:val="24"/>
          <w:szCs w:val="24"/>
        </w:rPr>
        <w:t xml:space="preserve">                                                                                       (Ф.И.О. доверенного лица)</w:t>
      </w:r>
    </w:p>
    <w:p w:rsidR="00A30546" w:rsidRPr="00330CD1" w:rsidRDefault="00A30546" w:rsidP="00330CD1">
      <w:pPr>
        <w:ind w:right="-2"/>
        <w:jc w:val="both"/>
        <w:rPr>
          <w:rFonts w:ascii="Liberation Serif" w:hAnsi="Liberation Serif" w:cs="Liberation Serif"/>
          <w:sz w:val="24"/>
          <w:szCs w:val="24"/>
        </w:rPr>
      </w:pPr>
      <w:r w:rsidRPr="00330CD1">
        <w:rPr>
          <w:rFonts w:ascii="Liberation Serif" w:hAnsi="Liberation Serif" w:cs="Liberation Serif"/>
          <w:sz w:val="24"/>
          <w:szCs w:val="24"/>
        </w:rPr>
        <w:t>не вправе передоверить другим лицам.</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Подпись лица, выдавшего доверенность</w:t>
      </w:r>
    </w:p>
    <w:p w:rsidR="00A30546" w:rsidRPr="00330CD1" w:rsidRDefault="00A30546" w:rsidP="00330CD1">
      <w:pPr>
        <w:pStyle w:val="a3"/>
        <w:rPr>
          <w:rFonts w:ascii="Liberation Serif" w:hAnsi="Liberation Serif" w:cs="Liberation Serif"/>
          <w:sz w:val="24"/>
          <w:szCs w:val="24"/>
        </w:rPr>
      </w:pPr>
    </w:p>
    <w:p w:rsidR="00A30546" w:rsidRPr="00330CD1" w:rsidRDefault="00A30546" w:rsidP="00330CD1">
      <w:pPr>
        <w:pStyle w:val="a3"/>
        <w:rPr>
          <w:rFonts w:ascii="Liberation Serif" w:hAnsi="Liberation Serif" w:cs="Liberation Serif"/>
          <w:b/>
          <w:sz w:val="24"/>
          <w:szCs w:val="24"/>
        </w:rPr>
      </w:pPr>
    </w:p>
    <w:p w:rsidR="00A30546" w:rsidRPr="00330CD1" w:rsidRDefault="00A30546" w:rsidP="00330CD1">
      <w:pPr>
        <w:pStyle w:val="a3"/>
        <w:rPr>
          <w:rFonts w:ascii="Liberation Serif" w:hAnsi="Liberation Serif" w:cs="Liberation Serif"/>
          <w:sz w:val="24"/>
          <w:szCs w:val="24"/>
        </w:rPr>
      </w:pPr>
      <w:r w:rsidRPr="00330CD1">
        <w:rPr>
          <w:rFonts w:ascii="Liberation Serif" w:hAnsi="Liberation Serif" w:cs="Liberation Serif"/>
          <w:sz w:val="24"/>
          <w:szCs w:val="24"/>
        </w:rPr>
        <w:t>Подпись ________________________________________________________________ заверяю:</w:t>
      </w:r>
    </w:p>
    <w:p w:rsidR="00A30546" w:rsidRPr="00330CD1" w:rsidRDefault="00A30546" w:rsidP="00330CD1">
      <w:pPr>
        <w:pStyle w:val="a3"/>
        <w:jc w:val="center"/>
        <w:rPr>
          <w:rFonts w:ascii="Liberation Serif" w:hAnsi="Liberation Serif" w:cs="Liberation Serif"/>
          <w:sz w:val="24"/>
          <w:szCs w:val="24"/>
        </w:rPr>
      </w:pPr>
      <w:r w:rsidRPr="00330CD1">
        <w:rPr>
          <w:rFonts w:ascii="Liberation Serif" w:hAnsi="Liberation Serif" w:cs="Liberation Serif"/>
          <w:sz w:val="24"/>
          <w:szCs w:val="24"/>
        </w:rPr>
        <w:t>(Ф.И.О. доверенного лица)</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Подпись лица, заверяющего подпись</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доверенного лица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М.П.</w:t>
      </w:r>
    </w:p>
    <w:p w:rsidR="00A30546" w:rsidRPr="00330CD1" w:rsidRDefault="00A30546" w:rsidP="00330CD1">
      <w:pPr>
        <w:pStyle w:val="a3"/>
        <w:ind w:right="-2"/>
        <w:jc w:val="center"/>
        <w:rPr>
          <w:rFonts w:ascii="Liberation Serif" w:hAnsi="Liberation Serif" w:cs="Liberation Serif"/>
          <w:sz w:val="24"/>
          <w:szCs w:val="24"/>
        </w:rPr>
      </w:pPr>
    </w:p>
    <w:p w:rsidR="00A30546" w:rsidRPr="00330CD1" w:rsidRDefault="00A30546" w:rsidP="00330CD1">
      <w:pPr>
        <w:jc w:val="center"/>
        <w:rPr>
          <w:rFonts w:ascii="Liberation Serif" w:hAnsi="Liberation Serif" w:cs="Liberation Serif"/>
          <w:sz w:val="24"/>
          <w:szCs w:val="24"/>
        </w:rPr>
      </w:pPr>
    </w:p>
    <w:p w:rsidR="00A30546" w:rsidRPr="00330CD1" w:rsidRDefault="00A30546" w:rsidP="00330CD1">
      <w:pPr>
        <w:pStyle w:val="a3"/>
        <w:ind w:right="-2"/>
        <w:rPr>
          <w:rFonts w:ascii="Liberation Serif" w:hAnsi="Liberation Serif" w:cs="Liberation Serif"/>
          <w:sz w:val="24"/>
          <w:szCs w:val="24"/>
        </w:rPr>
      </w:pPr>
    </w:p>
    <w:p w:rsidR="00A30546" w:rsidRPr="00330CD1" w:rsidRDefault="00A30546" w:rsidP="00330CD1">
      <w:pPr>
        <w:pStyle w:val="ConsPlusTitle"/>
        <w:jc w:val="center"/>
        <w:rPr>
          <w:sz w:val="24"/>
          <w:szCs w:val="24"/>
        </w:rPr>
      </w:pPr>
    </w:p>
    <w:sectPr w:rsidR="00A30546" w:rsidRPr="00330CD1" w:rsidSect="00316058">
      <w:pgSz w:w="11906" w:h="16838" w:code="9"/>
      <w:pgMar w:top="851"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4A8A"/>
    <w:rsid w:val="00114A8A"/>
    <w:rsid w:val="001E2992"/>
    <w:rsid w:val="0027624F"/>
    <w:rsid w:val="00316058"/>
    <w:rsid w:val="00330CD1"/>
    <w:rsid w:val="004C66CA"/>
    <w:rsid w:val="00767212"/>
    <w:rsid w:val="00807A7D"/>
    <w:rsid w:val="00832697"/>
    <w:rsid w:val="00A15A2D"/>
    <w:rsid w:val="00A30546"/>
    <w:rsid w:val="00BC6525"/>
    <w:rsid w:val="00CD4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2F6B835-6549-4B6E-98AF-F0E901AC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114A8A"/>
    <w:pPr>
      <w:jc w:val="both"/>
    </w:pPr>
    <w:rPr>
      <w:sz w:val="28"/>
    </w:rPr>
  </w:style>
  <w:style w:type="character" w:customStyle="1" w:styleId="a4">
    <w:name w:val="Основной текст Знак"/>
    <w:link w:val="a3"/>
    <w:uiPriority w:val="99"/>
    <w:locked/>
    <w:rsid w:val="00114A8A"/>
    <w:rPr>
      <w:rFonts w:cs="Times New Roman"/>
      <w:sz w:val="28"/>
      <w:lang w:val="ru-RU" w:eastAsia="ru-RU" w:bidi="ar-SA"/>
    </w:rPr>
  </w:style>
  <w:style w:type="paragraph" w:customStyle="1" w:styleId="ConsPlusNormal">
    <w:name w:val="ConsPlusNormal"/>
    <w:uiPriority w:val="99"/>
    <w:rsid w:val="00114A8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114A8A"/>
    <w:pPr>
      <w:widowControl w:val="0"/>
      <w:autoSpaceDE w:val="0"/>
      <w:autoSpaceDN w:val="0"/>
      <w:adjustRightInd w:val="0"/>
    </w:pPr>
    <w:rPr>
      <w:rFonts w:ascii="Arial" w:hAnsi="Arial" w:cs="Arial"/>
      <w:b/>
      <w:bCs/>
    </w:rPr>
  </w:style>
  <w:style w:type="character" w:customStyle="1" w:styleId="7">
    <w:name w:val="Знак Знак7"/>
    <w:uiPriority w:val="99"/>
    <w:rsid w:val="00330CD1"/>
    <w:rPr>
      <w:rFonts w:cs="Times New Roman"/>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76377" TargetMode="External"/><Relationship Id="rId13" Type="http://schemas.openxmlformats.org/officeDocument/2006/relationships/hyperlink" Target="https://login.consultant.ru/link/?req=doc&amp;base=LAW&amp;n=464310&amp;dst=100774" TargetMode="External"/><Relationship Id="rId18" Type="http://schemas.openxmlformats.org/officeDocument/2006/relationships/hyperlink" Target="https://login.consultant.ru/link/?req=doc&amp;base=LAW&amp;n=487015&amp;dst=49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0722&amp;dst=63" TargetMode="External"/><Relationship Id="rId7" Type="http://schemas.openxmlformats.org/officeDocument/2006/relationships/hyperlink" Target="https://login.consultant.ru/link/?req=doc&amp;base=LAW&amp;n=446171&amp;dst=100012" TargetMode="External"/><Relationship Id="rId12" Type="http://schemas.openxmlformats.org/officeDocument/2006/relationships/hyperlink" Target="https://login.consultant.ru/link/?req=doc&amp;base=LAW&amp;n=452915&amp;dst=3" TargetMode="External"/><Relationship Id="rId17" Type="http://schemas.openxmlformats.org/officeDocument/2006/relationships/hyperlink" Target="https://login.consultant.ru/link/?req=doc&amp;base=LAW&amp;n=487015&amp;dst=279" TargetMode="External"/><Relationship Id="rId2" Type="http://schemas.openxmlformats.org/officeDocument/2006/relationships/settings" Target="settings.xml"/><Relationship Id="rId16" Type="http://schemas.openxmlformats.org/officeDocument/2006/relationships/hyperlink" Target="https://login.consultant.ru/link/?req=doc&amp;base=LAW&amp;n=482660&amp;dst=494" TargetMode="External"/><Relationship Id="rId20" Type="http://schemas.openxmlformats.org/officeDocument/2006/relationships/hyperlink" Target="https://login.consultant.ru/link/?req=doc&amp;base=LAW&amp;n=451742&amp;dst=573" TargetMode="External"/><Relationship Id="rId1" Type="http://schemas.openxmlformats.org/officeDocument/2006/relationships/styles" Target="styles.xml"/><Relationship Id="rId6" Type="http://schemas.openxmlformats.org/officeDocument/2006/relationships/hyperlink" Target="https://login.consultant.ru/link/?req=doc&amp;base=LAW&amp;n=313113" TargetMode="External"/><Relationship Id="rId11" Type="http://schemas.openxmlformats.org/officeDocument/2006/relationships/hyperlink" Target="https://login.consultant.ru/link/?req=doc&amp;base=LAW&amp;n=483039&amp;dst=37" TargetMode="External"/><Relationship Id="rId5" Type="http://schemas.openxmlformats.org/officeDocument/2006/relationships/hyperlink" Target="https://login.consultant.ru/link/?req=doc&amp;base=LAW&amp;n=449430" TargetMode="External"/><Relationship Id="rId15" Type="http://schemas.openxmlformats.org/officeDocument/2006/relationships/hyperlink" Target="https://login.consultant.ru/link/?req=doc&amp;base=LAW&amp;n=482660&amp;dst=100683" TargetMode="External"/><Relationship Id="rId23" Type="http://schemas.openxmlformats.org/officeDocument/2006/relationships/theme" Target="theme/theme1.xml"/><Relationship Id="rId10" Type="http://schemas.openxmlformats.org/officeDocument/2006/relationships/hyperlink" Target="https://login.consultant.ru/link/?req=doc&amp;base=LAW&amp;n=420805&amp;dst=100019" TargetMode="External"/><Relationship Id="rId19" Type="http://schemas.openxmlformats.org/officeDocument/2006/relationships/hyperlink" Target="https://login.consultant.ru/link/?req=doc&amp;base=LAW&amp;n=464200&amp;dst=56" TargetMode="External"/><Relationship Id="rId4" Type="http://schemas.openxmlformats.org/officeDocument/2006/relationships/hyperlink" Target="https://login.consultant.ru/link/?req=doc&amp;base=RLAW071&amp;n=16637" TargetMode="External"/><Relationship Id="rId9" Type="http://schemas.openxmlformats.org/officeDocument/2006/relationships/hyperlink" Target="https://login.consultant.ru/link/?req=doc&amp;base=LAW&amp;n=391609&amp;dst=100008" TargetMode="External"/><Relationship Id="rId14" Type="http://schemas.openxmlformats.org/officeDocument/2006/relationships/hyperlink" Target="https://login.consultant.ru/link/?req=doc&amp;base=LAW&amp;n=4269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3395</Words>
  <Characters>19358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Приложение № 7</vt:lpstr>
    </vt:vector>
  </TitlesOfParts>
  <Company>АСГО</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dc:title>
  <dc:subject/>
  <dc:creator>Рожкова Татьяна Зотеевна</dc:creator>
  <cp:keywords/>
  <dc:description/>
  <cp:lastModifiedBy>Пользователь Windows</cp:lastModifiedBy>
  <cp:revision>3</cp:revision>
  <dcterms:created xsi:type="dcterms:W3CDTF">2026-02-06T04:49:00Z</dcterms:created>
  <dcterms:modified xsi:type="dcterms:W3CDTF">2026-02-09T05:05:00Z</dcterms:modified>
</cp:coreProperties>
</file>