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06" w:rsidRPr="005759F6" w:rsidRDefault="00104206" w:rsidP="0010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 И Б Д </w:t>
      </w:r>
      <w:proofErr w:type="gramStart"/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</w:t>
      </w:r>
      <w:proofErr w:type="gramEnd"/>
    </w:p>
    <w:p w:rsidR="005759F6" w:rsidRDefault="00104206" w:rsidP="001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И Н Ф О </w:t>
      </w:r>
      <w:proofErr w:type="gramStart"/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</w:t>
      </w:r>
      <w:proofErr w:type="gramEnd"/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М И Р У Е Т:</w:t>
      </w:r>
    </w:p>
    <w:p w:rsidR="00104206" w:rsidRPr="005759F6" w:rsidRDefault="00104206" w:rsidP="001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11775B"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5759F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</w:t>
      </w:r>
    </w:p>
    <w:p w:rsidR="00104206" w:rsidRPr="005759F6" w:rsidRDefault="000C3919" w:rsidP="0010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</w:t>
      </w:r>
      <w:r w:rsid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bookmarkStart w:id="0" w:name="_GoBack"/>
      <w:bookmarkEnd w:id="0"/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9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месяцев 2021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года 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37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ДТП 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– 33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ДТП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39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человек </w:t>
      </w:r>
      <w:r w:rsidR="005759F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(АППГ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- 37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)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, погибших - 8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человека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5759F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(АППГ</w:t>
      </w:r>
      <w:r w:rsidR="005759F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- 3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)</w:t>
      </w:r>
      <w:r w:rsidR="005759F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</w:p>
    <w:p w:rsidR="005759F6" w:rsidRPr="005759F6" w:rsidRDefault="005759F6" w:rsidP="0010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04206" w:rsidRPr="005759F6" w:rsidRDefault="005759F6" w:rsidP="0010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EF3A4A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</w:t>
      </w:r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месяцев 2021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6</w:t>
      </w:r>
      <w:r w:rsidR="00104206"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ДТП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Pr="005759F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3</w:t>
      </w:r>
      <w:r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),</w:t>
      </w:r>
      <w:r w:rsidR="00104206"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5759F6">
        <w:rPr>
          <w:rFonts w:ascii="Times New Roman" w:eastAsia="Times New Roman" w:hAnsi="Times New Roman" w:cs="Times New Roman"/>
          <w:sz w:val="52"/>
          <w:szCs w:val="52"/>
          <w:lang w:eastAsia="ru-RU"/>
        </w:rPr>
        <w:t>в результате 2 ребёнка погибли (АППГ - 0), 5 детей получили травмы различной степени тяжести (АППГ - 3). 5 ДТП произошли по вине водителей, 1 ДТП по вине ребёнка (мопедист).</w:t>
      </w:r>
    </w:p>
    <w:p w:rsidR="00104206" w:rsidRPr="005759F6" w:rsidRDefault="00104206" w:rsidP="0010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04206" w:rsidRPr="005759F6" w:rsidRDefault="005759F6" w:rsidP="0010420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75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</w:t>
      </w:r>
      <w:r w:rsidR="00104206" w:rsidRPr="00575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ОГИБДД МО МВД России </w:t>
      </w:r>
      <w:r w:rsidRPr="00575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104206" w:rsidRPr="00575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«Серовский».</w:t>
      </w:r>
    </w:p>
    <w:p w:rsidR="00104206" w:rsidRPr="00104206" w:rsidRDefault="00104206" w:rsidP="0010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06" w:rsidRPr="00104206" w:rsidRDefault="00104206" w:rsidP="0010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4206" w:rsidRPr="0010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E"/>
    <w:rsid w:val="00037870"/>
    <w:rsid w:val="000C3919"/>
    <w:rsid w:val="00104206"/>
    <w:rsid w:val="0011775B"/>
    <w:rsid w:val="00290225"/>
    <w:rsid w:val="00536550"/>
    <w:rsid w:val="005759F6"/>
    <w:rsid w:val="00670F7E"/>
    <w:rsid w:val="00B212DD"/>
    <w:rsid w:val="00B769FB"/>
    <w:rsid w:val="00E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рабочий</cp:lastModifiedBy>
  <cp:revision>3</cp:revision>
  <cp:lastPrinted>2021-10-06T15:19:00Z</cp:lastPrinted>
  <dcterms:created xsi:type="dcterms:W3CDTF">2021-10-06T15:12:00Z</dcterms:created>
  <dcterms:modified xsi:type="dcterms:W3CDTF">2021-10-06T15:22:00Z</dcterms:modified>
</cp:coreProperties>
</file>